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7A1257" w:rsidRDefault="00424429" w:rsidP="0033649E">
      <w:pPr>
        <w:adjustRightInd/>
        <w:rPr>
          <w:rFonts w:hAnsi="Times New Roman" w:cs="Times New Roman"/>
          <w:spacing w:val="2"/>
        </w:rPr>
      </w:pPr>
      <w:bookmarkStart w:id="0" w:name="OLE_LINK1"/>
      <w:r w:rsidRPr="00424429">
        <w:rPr>
          <w:rFonts w:hAnsi="Times New Roman" w:hint="eastAsia"/>
        </w:rPr>
        <w:t>様式第三十七（第三十条第一項関係）</w:t>
      </w:r>
      <w:r w:rsidR="00DD6752" w:rsidRPr="00013C8D">
        <w:rPr>
          <w:rFonts w:hAnsi="Times New Roman" w:hint="eastAsia"/>
        </w:rPr>
        <w:t>（</w:t>
      </w:r>
      <w:r w:rsidR="00017C7B">
        <w:rPr>
          <w:rFonts w:hAnsi="Times New Roman" w:hint="eastAsia"/>
        </w:rPr>
        <w:t>日本産業</w:t>
      </w:r>
      <w:r w:rsidR="00DD6752">
        <w:rPr>
          <w:rFonts w:hAnsi="Times New Roman" w:hint="eastAsia"/>
        </w:rPr>
        <w:t>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210BE1" w:rsidP="0033649E">
      <w:pPr>
        <w:adjustRightInd/>
        <w:jc w:val="center"/>
        <w:rPr>
          <w:rFonts w:hAnsi="Times New Roman" w:cs="Times New Roman"/>
          <w:spacing w:val="2"/>
        </w:rPr>
      </w:pPr>
      <w:r>
        <w:rPr>
          <w:rFonts w:hint="eastAsia"/>
        </w:rPr>
        <w:t>建築物の</w:t>
      </w:r>
      <w:r>
        <w:t>エネルギー消費性能に係る</w:t>
      </w:r>
      <w:r w:rsidR="00A9368D" w:rsidRPr="00A9368D">
        <w:rPr>
          <w:rFonts w:hint="eastAsia"/>
        </w:rPr>
        <w:t>認定</w:t>
      </w:r>
      <w:r w:rsidR="003A47ED" w:rsidRPr="007A1257">
        <w:rPr>
          <w:rFonts w:hint="eastAsia"/>
        </w:rPr>
        <w:t>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214640">
        <w:rPr>
          <w:rFonts w:hint="eastAsia"/>
        </w:rPr>
        <w:t xml:space="preserve">　　</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794CA2" w:rsidP="007064EF">
      <w:pPr>
        <w:adjustRightInd/>
        <w:ind w:firstLineChars="100" w:firstLine="214"/>
      </w:pPr>
      <w:r>
        <w:rPr>
          <w:rFonts w:hint="eastAsia"/>
        </w:rPr>
        <w:t>建築物のエネルギー消費性能の向上</w:t>
      </w:r>
      <w:r w:rsidR="003A47ED" w:rsidRPr="007A1257">
        <w:rPr>
          <w:rFonts w:hint="eastAsia"/>
        </w:rPr>
        <w:t>に関する法律第</w:t>
      </w:r>
      <w:r w:rsidR="007064EF">
        <w:rPr>
          <w:rFonts w:hint="eastAsia"/>
        </w:rPr>
        <w:t>４１</w:t>
      </w:r>
      <w:bookmarkStart w:id="1" w:name="_GoBack"/>
      <w:bookmarkEnd w:id="1"/>
      <w:r w:rsidR="003A47ED" w:rsidRPr="007A1257">
        <w:rPr>
          <w:rFonts w:hint="eastAsia"/>
        </w:rPr>
        <w:t>条第１項の規定に</w:t>
      </w:r>
      <w:r w:rsidR="008F0518" w:rsidRPr="007A1257">
        <w:rPr>
          <w:rFonts w:hint="eastAsia"/>
        </w:rPr>
        <w:t>より</w:t>
      </w:r>
      <w:r w:rsidR="003A47ED" w:rsidRPr="007A1257">
        <w:rPr>
          <w:rFonts w:hint="eastAsia"/>
        </w:rPr>
        <w:t>、</w:t>
      </w:r>
      <w:r w:rsidR="00241558">
        <w:rPr>
          <w:rFonts w:hint="eastAsia"/>
        </w:rPr>
        <w:t>建築物</w:t>
      </w:r>
      <w:r w:rsidR="00A9368D" w:rsidRPr="00A9368D">
        <w:rPr>
          <w:rFonts w:hint="eastAsia"/>
        </w:rPr>
        <w:t>エネルギー消費性能</w:t>
      </w:r>
      <w:r w:rsidR="00241558">
        <w:rPr>
          <w:rFonts w:hint="eastAsia"/>
        </w:rPr>
        <w:t>基準に</w:t>
      </w:r>
      <w:r w:rsidR="00241558">
        <w:t>適合している旨</w:t>
      </w:r>
      <w:r w:rsidR="00241558">
        <w:rPr>
          <w:rFonts w:hint="eastAsia"/>
        </w:rPr>
        <w:t>の</w:t>
      </w:r>
      <w:r w:rsidR="00A9368D" w:rsidRPr="00A9368D">
        <w:rPr>
          <w:rFonts w:hint="eastAsia"/>
        </w:rPr>
        <w:t>認定</w:t>
      </w:r>
      <w:r w:rsidR="003A47ED" w:rsidRPr="007A1257">
        <w:rPr>
          <w:rFonts w:hint="eastAsia"/>
        </w:rPr>
        <w:t>を申請します。この申請書</w:t>
      </w:r>
      <w:r w:rsidR="0044018D">
        <w:rPr>
          <w:rFonts w:hint="eastAsia"/>
        </w:rPr>
        <w:t>及び</w:t>
      </w:r>
      <w:r w:rsidR="003A47ED" w:rsidRPr="007A1257">
        <w:rPr>
          <w:rFonts w:hint="eastAsia"/>
        </w:rPr>
        <w:t>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214640"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214640"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bookmarkEnd w:id="0"/>
    </w:tbl>
    <w:p w:rsidR="001F31D8" w:rsidRDefault="001F31D8" w:rsidP="00661CB6">
      <w:pPr>
        <w:adjustRightInd/>
        <w:jc w:val="center"/>
      </w:pPr>
    </w:p>
    <w:p w:rsidR="003A47ED" w:rsidRPr="007A1257" w:rsidRDefault="003A47ED" w:rsidP="00661CB6">
      <w:pPr>
        <w:adjustRightInd/>
        <w:jc w:val="center"/>
        <w:rPr>
          <w:rFonts w:hAnsi="Times New Roman" w:cs="Times New Roman"/>
          <w:spacing w:val="2"/>
        </w:rPr>
      </w:pPr>
      <w:r w:rsidRPr="007A1257">
        <w:br w:type="page"/>
      </w:r>
      <w:bookmarkStart w:id="2" w:name="OLE_LINK2"/>
      <w:r w:rsidRPr="007A1257">
        <w:rPr>
          <w:rFonts w:hint="eastAsia"/>
        </w:rPr>
        <w:lastRenderedPageBreak/>
        <w:t>（第二面）</w:t>
      </w:r>
    </w:p>
    <w:p w:rsidR="003A47ED" w:rsidRPr="007A1257" w:rsidRDefault="003A47ED" w:rsidP="0033649E">
      <w:pPr>
        <w:adjustRightInd/>
        <w:jc w:val="center"/>
        <w:rPr>
          <w:rFonts w:hAnsi="Times New Roman" w:cs="Times New Roman"/>
          <w:spacing w:val="2"/>
        </w:rPr>
      </w:pPr>
    </w:p>
    <w:p w:rsidR="003A47ED" w:rsidRDefault="003A47ED" w:rsidP="00442618">
      <w:pPr>
        <w:adjustRightInd/>
        <w:ind w:left="282" w:hangingChars="132" w:hanging="282"/>
      </w:pPr>
      <w:r w:rsidRPr="007A1257">
        <w:rPr>
          <w:rFonts w:hint="eastAsia"/>
        </w:rPr>
        <w:t>１．</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AB3E4A" w:rsidRPr="007A1257" w:rsidRDefault="00AB3E4A" w:rsidP="00442618">
      <w:pPr>
        <w:adjustRightInd/>
        <w:ind w:left="282" w:hangingChars="132" w:hanging="282"/>
        <w:rPr>
          <w:rFonts w:hAnsi="Times New Roman" w:cs="Times New Roman"/>
          <w:spacing w:val="2"/>
        </w:rPr>
      </w:pPr>
      <w:r w:rsidRPr="00A2623B">
        <w:rPr>
          <w:rFonts w:hint="eastAsia"/>
          <w:color w:val="auto"/>
        </w:rPr>
        <w:t>〔</w:t>
      </w:r>
      <w:r w:rsidRPr="00A2623B">
        <w:t>建築物に関する事項</w:t>
      </w:r>
      <w:r w:rsidRPr="00A2623B">
        <w:rPr>
          <w:rFonts w:hint="eastAsia"/>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DE00FF"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33649E"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794CA2">
              <w:rPr>
                <w:rFonts w:hAnsi="Times New Roman" w:cs="Times New Roman" w:hint="eastAsia"/>
                <w:color w:val="auto"/>
                <w:spacing w:val="2"/>
              </w:rPr>
              <w:t>２</w:t>
            </w:r>
            <w:r w:rsidRPr="007A1257">
              <w:rPr>
                <w:rFonts w:hAnsi="Times New Roman" w:cs="Times New Roman" w:hint="eastAsia"/>
                <w:color w:val="auto"/>
                <w:spacing w:val="2"/>
              </w:rPr>
              <w:t>．敷地面積】　　　　　　　　　㎡</w:t>
            </w:r>
          </w:p>
        </w:tc>
      </w:tr>
      <w:tr w:rsidR="0033649E"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794CA2">
              <w:rPr>
                <w:rFonts w:hAnsi="Times New Roman" w:cs="Times New Roman" w:hint="eastAsia"/>
                <w:color w:val="auto"/>
                <w:spacing w:val="2"/>
              </w:rPr>
              <w:t>３</w:t>
            </w:r>
            <w:r w:rsidRPr="007A1257">
              <w:rPr>
                <w:rFonts w:hAnsi="Times New Roman" w:cs="Times New Roman" w:hint="eastAsia"/>
                <w:color w:val="auto"/>
                <w:spacing w:val="2"/>
              </w:rPr>
              <w:t>．建築面積】　　　　　　　　　㎡</w:t>
            </w:r>
          </w:p>
        </w:tc>
      </w:tr>
      <w:tr w:rsidR="00DE00FF"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442618">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794CA2">
              <w:rPr>
                <w:rFonts w:hAnsi="Times New Roman" w:cs="Times New Roman" w:hint="eastAsia"/>
                <w:color w:val="auto"/>
                <w:spacing w:val="2"/>
              </w:rPr>
              <w:t>４</w:t>
            </w:r>
            <w:r w:rsidRPr="007A1257">
              <w:rPr>
                <w:rFonts w:hAnsi="Times New Roman" w:cs="Times New Roman" w:hint="eastAsia"/>
                <w:color w:val="auto"/>
                <w:spacing w:val="2"/>
              </w:rPr>
              <w:t xml:space="preserve">．延べ面積】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r w:rsidR="006D55BB">
              <w:rPr>
                <w:rFonts w:hAnsi="Times New Roman" w:cs="Times New Roman" w:hint="eastAsia"/>
                <w:color w:val="auto"/>
                <w:spacing w:val="2"/>
              </w:rPr>
              <w:t xml:space="preserve">　　</w:t>
            </w:r>
          </w:p>
        </w:tc>
      </w:tr>
      <w:tr w:rsidR="00F608AD"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794CA2">
              <w:rPr>
                <w:rFonts w:hAnsi="Times New Roman" w:cs="Times New Roman" w:hint="eastAsia"/>
                <w:color w:val="auto"/>
                <w:spacing w:val="2"/>
              </w:rPr>
              <w:t>５</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915FC1">
        <w:trPr>
          <w:trHeight w:val="795"/>
        </w:trPr>
        <w:tc>
          <w:tcPr>
            <w:tcW w:w="8733" w:type="dxa"/>
            <w:tcBorders>
              <w:top w:val="single" w:sz="4" w:space="0" w:color="000000"/>
              <w:left w:val="single" w:sz="4" w:space="0" w:color="000000"/>
              <w:right w:val="single" w:sz="4" w:space="0" w:color="000000"/>
            </w:tcBorders>
          </w:tcPr>
          <w:p w:rsidR="00166003" w:rsidRPr="007A1257" w:rsidRDefault="00F608AD" w:rsidP="0033649E">
            <w:pPr>
              <w:suppressAutoHyphens/>
              <w:kinsoku w:val="0"/>
              <w:autoSpaceDE w:val="0"/>
              <w:autoSpaceDN w:val="0"/>
              <w:jc w:val="left"/>
              <w:rPr>
                <w:color w:val="auto"/>
              </w:rPr>
            </w:pPr>
            <w:r w:rsidRPr="007A1257">
              <w:rPr>
                <w:rFonts w:hint="eastAsia"/>
                <w:color w:val="auto"/>
              </w:rPr>
              <w:t>【</w:t>
            </w:r>
            <w:r w:rsidR="00794CA2">
              <w:rPr>
                <w:rFonts w:hint="eastAsia"/>
                <w:color w:val="auto"/>
              </w:rPr>
              <w:t>６</w:t>
            </w:r>
            <w:r w:rsidRPr="007A1257">
              <w:rPr>
                <w:rFonts w:hint="eastAsia"/>
                <w:color w:val="auto"/>
              </w:rPr>
              <w:t>．</w:t>
            </w:r>
            <w:r w:rsidR="005D3030" w:rsidRPr="007A1257">
              <w:rPr>
                <w:rFonts w:hint="eastAsia"/>
                <w:color w:val="auto"/>
              </w:rPr>
              <w:t>建築物の用途</w:t>
            </w:r>
            <w:r w:rsidRPr="007A1257">
              <w:rPr>
                <w:rFonts w:hint="eastAsia"/>
                <w:color w:val="auto"/>
              </w:rPr>
              <w:t>】□一戸建ての住宅　　□共同住宅等</w:t>
            </w:r>
          </w:p>
          <w:p w:rsidR="00F608AD" w:rsidRPr="007A1257" w:rsidRDefault="00F608AD" w:rsidP="00166003">
            <w:pPr>
              <w:suppressAutoHyphens/>
              <w:kinsoku w:val="0"/>
              <w:autoSpaceDE w:val="0"/>
              <w:autoSpaceDN w:val="0"/>
              <w:ind w:firstLineChars="993" w:firstLine="2125"/>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166003">
            <w:pPr>
              <w:suppressAutoHyphens/>
              <w:kinsoku w:val="0"/>
              <w:autoSpaceDE w:val="0"/>
              <w:autoSpaceDN w:val="0"/>
              <w:ind w:firstLineChars="993" w:firstLine="2125"/>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730C66">
        <w:trPr>
          <w:trHeight w:val="780"/>
        </w:trPr>
        <w:tc>
          <w:tcPr>
            <w:tcW w:w="8733"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794CA2">
              <w:rPr>
                <w:rFonts w:hint="eastAsia"/>
                <w:color w:val="auto"/>
              </w:rPr>
              <w:t>７</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F643E5">
            <w:pPr>
              <w:suppressAutoHyphens/>
              <w:kinsoku w:val="0"/>
              <w:autoSpaceDE w:val="0"/>
              <w:autoSpaceDN w:val="0"/>
              <w:ind w:firstLineChars="800" w:firstLine="1712"/>
              <w:jc w:val="left"/>
              <w:rPr>
                <w:color w:val="auto"/>
              </w:rPr>
            </w:pPr>
            <w:r w:rsidRPr="007A1257">
              <w:rPr>
                <w:rFonts w:hint="eastAsia"/>
                <w:color w:val="auto"/>
              </w:rPr>
              <w:t>建築物全体　　　　　　　　　　戸</w:t>
            </w:r>
          </w:p>
        </w:tc>
      </w:tr>
      <w:tr w:rsidR="00F608AD" w:rsidRPr="007A1257" w:rsidTr="00730C66">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550464">
              <w:rPr>
                <w:rFonts w:hint="eastAsia"/>
                <w:color w:val="auto"/>
                <w:position w:val="-16"/>
              </w:rPr>
              <w:t>８</w:t>
            </w:r>
            <w:r w:rsidRPr="007A1257">
              <w:rPr>
                <w:rFonts w:hint="eastAsia"/>
                <w:color w:val="auto"/>
                <w:position w:val="-16"/>
              </w:rPr>
              <w:t>．構造】　　　　　　　　造　一部　　　　　　　造</w:t>
            </w:r>
          </w:p>
        </w:tc>
      </w:tr>
      <w:tr w:rsidR="00F608AD" w:rsidRPr="00803528" w:rsidTr="006E0CD4">
        <w:trPr>
          <w:trHeight w:val="660"/>
        </w:trPr>
        <w:tc>
          <w:tcPr>
            <w:tcW w:w="8733" w:type="dxa"/>
            <w:tcBorders>
              <w:top w:val="single" w:sz="4" w:space="0" w:color="000000"/>
              <w:left w:val="single" w:sz="4" w:space="0" w:color="000000"/>
              <w:bottom w:val="single" w:sz="4" w:space="0" w:color="auto"/>
              <w:right w:val="single" w:sz="4" w:space="0" w:color="000000"/>
            </w:tcBorders>
          </w:tcPr>
          <w:p w:rsidR="00F608AD" w:rsidRPr="000C573A" w:rsidRDefault="00F608AD" w:rsidP="0033649E">
            <w:pPr>
              <w:suppressAutoHyphens/>
              <w:kinsoku w:val="0"/>
              <w:autoSpaceDE w:val="0"/>
              <w:autoSpaceDN w:val="0"/>
              <w:jc w:val="left"/>
              <w:rPr>
                <w:color w:val="auto"/>
                <w:position w:val="-16"/>
              </w:rPr>
            </w:pPr>
            <w:r w:rsidRPr="007A1257">
              <w:rPr>
                <w:rFonts w:hint="eastAsia"/>
                <w:color w:val="auto"/>
                <w:position w:val="-16"/>
              </w:rPr>
              <w:t>【</w:t>
            </w:r>
            <w:r w:rsidR="00550464">
              <w:rPr>
                <w:rFonts w:hint="eastAsia"/>
                <w:color w:val="auto"/>
                <w:position w:val="-16"/>
              </w:rPr>
              <w:t>９</w:t>
            </w:r>
            <w:r w:rsidRPr="007A1257">
              <w:rPr>
                <w:rFonts w:hint="eastAsia"/>
                <w:color w:val="auto"/>
                <w:position w:val="-16"/>
              </w:rPr>
              <w:t>．</w:t>
            </w:r>
            <w:r w:rsidR="000C573A">
              <w:rPr>
                <w:rFonts w:hint="eastAsia"/>
                <w:color w:val="auto"/>
                <w:position w:val="-16"/>
              </w:rPr>
              <w:t>基準省令</w:t>
            </w:r>
            <w:r w:rsidR="000C573A">
              <w:rPr>
                <w:color w:val="auto"/>
                <w:position w:val="-16"/>
              </w:rPr>
              <w:t>附則第３条</w:t>
            </w:r>
            <w:r w:rsidR="000C573A">
              <w:rPr>
                <w:rFonts w:hint="eastAsia"/>
                <w:color w:val="auto"/>
                <w:position w:val="-16"/>
              </w:rPr>
              <w:t>又は</w:t>
            </w:r>
            <w:r w:rsidR="000C573A">
              <w:rPr>
                <w:color w:val="auto"/>
                <w:position w:val="-16"/>
              </w:rPr>
              <w:t>第４条の適用の</w:t>
            </w:r>
            <w:r w:rsidR="000C573A">
              <w:rPr>
                <w:rFonts w:hint="eastAsia"/>
                <w:color w:val="auto"/>
                <w:position w:val="-16"/>
              </w:rPr>
              <w:t>有無</w:t>
            </w:r>
            <w:r w:rsidRPr="007A1257">
              <w:rPr>
                <w:rFonts w:hint="eastAsia"/>
                <w:color w:val="auto"/>
                <w:position w:val="-16"/>
              </w:rPr>
              <w:t>】</w:t>
            </w:r>
            <w:r w:rsidR="000C573A">
              <w:rPr>
                <w:rFonts w:hint="eastAsia"/>
                <w:color w:val="auto"/>
                <w:position w:val="-16"/>
              </w:rPr>
              <w:t xml:space="preserve">　</w:t>
            </w:r>
            <w:r w:rsidR="000C573A">
              <w:rPr>
                <w:color w:val="auto"/>
                <w:position w:val="-16"/>
              </w:rPr>
              <w:t xml:space="preserve">　□</w:t>
            </w:r>
            <w:r w:rsidR="000C573A">
              <w:rPr>
                <w:rFonts w:hint="eastAsia"/>
                <w:color w:val="auto"/>
                <w:position w:val="-16"/>
              </w:rPr>
              <w:t>有　□</w:t>
            </w:r>
            <w:r w:rsidR="000C573A">
              <w:rPr>
                <w:color w:val="auto"/>
                <w:position w:val="-16"/>
              </w:rPr>
              <w:t>無</w:t>
            </w:r>
          </w:p>
          <w:p w:rsidR="000B450E" w:rsidRPr="00F643E5" w:rsidRDefault="000C573A" w:rsidP="007F581A">
            <w:pPr>
              <w:suppressAutoHyphens/>
              <w:kinsoku w:val="0"/>
              <w:autoSpaceDE w:val="0"/>
              <w:autoSpaceDN w:val="0"/>
              <w:ind w:firstLineChars="700" w:firstLine="1498"/>
              <w:jc w:val="left"/>
              <w:rPr>
                <w:color w:val="auto"/>
                <w:position w:val="-16"/>
              </w:rPr>
            </w:pPr>
            <w:r>
              <w:rPr>
                <w:rFonts w:hint="eastAsia"/>
                <w:color w:val="auto"/>
                <w:position w:val="-16"/>
              </w:rPr>
              <w:t xml:space="preserve">竣工年月日　</w:t>
            </w:r>
            <w:r>
              <w:rPr>
                <w:color w:val="auto"/>
                <w:position w:val="-16"/>
              </w:rPr>
              <w:t xml:space="preserve">　　　</w:t>
            </w:r>
            <w:r w:rsidR="000B450E">
              <w:rPr>
                <w:rFonts w:hint="eastAsia"/>
                <w:color w:val="auto"/>
                <w:position w:val="-16"/>
              </w:rPr>
              <w:t>年</w:t>
            </w:r>
            <w:r w:rsidR="000B450E">
              <w:rPr>
                <w:color w:val="auto"/>
                <w:position w:val="-16"/>
              </w:rPr>
              <w:t xml:space="preserve">　</w:t>
            </w:r>
            <w:r w:rsidR="000B450E">
              <w:rPr>
                <w:rFonts w:hint="eastAsia"/>
                <w:color w:val="auto"/>
                <w:position w:val="-16"/>
              </w:rPr>
              <w:t xml:space="preserve">　</w:t>
            </w:r>
            <w:r w:rsidR="000B450E">
              <w:rPr>
                <w:color w:val="auto"/>
                <w:position w:val="-16"/>
              </w:rPr>
              <w:t xml:space="preserve">　</w:t>
            </w:r>
            <w:r w:rsidR="000B450E">
              <w:rPr>
                <w:rFonts w:hint="eastAsia"/>
                <w:color w:val="auto"/>
                <w:position w:val="-16"/>
              </w:rPr>
              <w:t xml:space="preserve">　</w:t>
            </w:r>
            <w:r w:rsidR="000B450E">
              <w:rPr>
                <w:color w:val="auto"/>
                <w:position w:val="-16"/>
              </w:rPr>
              <w:t>月</w:t>
            </w:r>
            <w:r w:rsidR="000B450E">
              <w:rPr>
                <w:rFonts w:hint="eastAsia"/>
                <w:color w:val="auto"/>
                <w:position w:val="-16"/>
              </w:rPr>
              <w:t xml:space="preserve">　</w:t>
            </w:r>
            <w:r w:rsidR="000B450E">
              <w:rPr>
                <w:color w:val="auto"/>
                <w:position w:val="-16"/>
              </w:rPr>
              <w:t xml:space="preserve">　　</w:t>
            </w:r>
            <w:r w:rsidR="000B450E">
              <w:rPr>
                <w:rFonts w:hint="eastAsia"/>
                <w:color w:val="auto"/>
                <w:position w:val="-16"/>
              </w:rPr>
              <w:t xml:space="preserve">　日　</w:t>
            </w:r>
            <w:r w:rsidR="000B450E">
              <w:rPr>
                <w:color w:val="auto"/>
                <w:position w:val="-16"/>
              </w:rPr>
              <w:t xml:space="preserve">　</w:t>
            </w:r>
            <w:r w:rsidR="000B450E">
              <w:rPr>
                <w:rFonts w:hint="eastAsia"/>
                <w:color w:val="auto"/>
                <w:position w:val="-16"/>
              </w:rPr>
              <w:t>竣工</w:t>
            </w:r>
          </w:p>
        </w:tc>
      </w:tr>
      <w:tr w:rsidR="00F519E3" w:rsidRPr="007A1257" w:rsidTr="006E0CD4">
        <w:trPr>
          <w:trHeight w:val="660"/>
        </w:trPr>
        <w:tc>
          <w:tcPr>
            <w:tcW w:w="8733" w:type="dxa"/>
            <w:tcBorders>
              <w:top w:val="single" w:sz="4" w:space="0" w:color="000000"/>
              <w:left w:val="single" w:sz="4" w:space="0" w:color="000000"/>
              <w:bottom w:val="single" w:sz="4" w:space="0" w:color="auto"/>
              <w:right w:val="single" w:sz="4" w:space="0" w:color="000000"/>
            </w:tcBorders>
          </w:tcPr>
          <w:p w:rsidR="00F519E3" w:rsidRDefault="00F519E3" w:rsidP="0033649E">
            <w:pPr>
              <w:suppressAutoHyphens/>
              <w:kinsoku w:val="0"/>
              <w:autoSpaceDE w:val="0"/>
              <w:autoSpaceDN w:val="0"/>
              <w:jc w:val="left"/>
              <w:rPr>
                <w:color w:val="auto"/>
                <w:position w:val="-16"/>
              </w:rPr>
            </w:pPr>
            <w:r>
              <w:rPr>
                <w:rFonts w:hint="eastAsia"/>
                <w:color w:val="auto"/>
                <w:position w:val="-16"/>
              </w:rPr>
              <w:t>【１</w:t>
            </w:r>
            <w:r w:rsidR="00B6467D">
              <w:rPr>
                <w:rFonts w:hint="eastAsia"/>
                <w:color w:val="auto"/>
                <w:position w:val="-16"/>
              </w:rPr>
              <w:t>０</w:t>
            </w:r>
            <w:r>
              <w:rPr>
                <w:rFonts w:hint="eastAsia"/>
                <w:color w:val="auto"/>
                <w:position w:val="-16"/>
              </w:rPr>
              <w:t>．建築物の</w:t>
            </w:r>
            <w:r>
              <w:rPr>
                <w:color w:val="auto"/>
                <w:position w:val="-16"/>
              </w:rPr>
              <w:t>構造及び設備</w:t>
            </w:r>
            <w:r>
              <w:rPr>
                <w:rFonts w:hint="eastAsia"/>
                <w:color w:val="auto"/>
                <w:position w:val="-16"/>
              </w:rPr>
              <w:t>の</w:t>
            </w:r>
            <w:r>
              <w:rPr>
                <w:color w:val="auto"/>
                <w:position w:val="-16"/>
              </w:rPr>
              <w:t>概要</w:t>
            </w:r>
            <w:r>
              <w:rPr>
                <w:rFonts w:hint="eastAsia"/>
                <w:color w:val="auto"/>
                <w:position w:val="-16"/>
              </w:rPr>
              <w:t>】</w:t>
            </w:r>
          </w:p>
          <w:p w:rsidR="00A331AD" w:rsidRPr="007A1257" w:rsidRDefault="00A331AD" w:rsidP="00920D35">
            <w:pPr>
              <w:suppressAutoHyphens/>
              <w:kinsoku w:val="0"/>
              <w:autoSpaceDE w:val="0"/>
              <w:autoSpaceDN w:val="0"/>
              <w:ind w:firstLineChars="100" w:firstLine="214"/>
              <w:jc w:val="left"/>
              <w:rPr>
                <w:color w:val="auto"/>
                <w:position w:val="-16"/>
              </w:rPr>
            </w:pPr>
            <w:r>
              <w:rPr>
                <w:rFonts w:hint="eastAsia"/>
                <w:color w:val="auto"/>
                <w:position w:val="-16"/>
              </w:rPr>
              <w:t>別添</w:t>
            </w:r>
            <w:r w:rsidR="00920D35">
              <w:rPr>
                <w:rFonts w:hint="eastAsia"/>
                <w:color w:val="auto"/>
                <w:position w:val="-16"/>
              </w:rPr>
              <w:t>の</w:t>
            </w:r>
            <w:r w:rsidR="00B6467D" w:rsidRPr="00B6467D">
              <w:rPr>
                <w:rFonts w:hint="eastAsia"/>
                <w:color w:val="auto"/>
                <w:position w:val="-16"/>
              </w:rPr>
              <w:t>申請に係る建築物のエネルギー消費性能が建築物エネルギー消費性能基準に適合するものであることを説明した図書</w:t>
            </w:r>
            <w:r>
              <w:rPr>
                <w:color w:val="auto"/>
                <w:position w:val="-16"/>
              </w:rPr>
              <w:t>による</w:t>
            </w:r>
          </w:p>
        </w:tc>
      </w:tr>
      <w:tr w:rsidR="006B3134" w:rsidRPr="007A1257" w:rsidTr="006B3134">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AC6771">
            <w:pPr>
              <w:suppressAutoHyphens/>
              <w:kinsoku w:val="0"/>
              <w:autoSpaceDE w:val="0"/>
              <w:autoSpaceDN w:val="0"/>
              <w:jc w:val="left"/>
              <w:rPr>
                <w:color w:val="auto"/>
                <w:position w:val="-16"/>
              </w:rPr>
            </w:pPr>
            <w:r w:rsidRPr="007A1257">
              <w:rPr>
                <w:rFonts w:hint="eastAsia"/>
                <w:color w:val="auto"/>
                <w:position w:val="-16"/>
              </w:rPr>
              <w:t>【</w:t>
            </w:r>
            <w:r w:rsidR="00AC6771">
              <w:rPr>
                <w:rFonts w:hint="eastAsia"/>
                <w:color w:val="auto"/>
                <w:position w:val="-16"/>
              </w:rPr>
              <w:t>１１</w:t>
            </w:r>
            <w:r w:rsidRPr="007A1257">
              <w:rPr>
                <w:rFonts w:hint="eastAsia"/>
                <w:color w:val="auto"/>
                <w:position w:val="-16"/>
              </w:rPr>
              <w:t>．</w:t>
            </w:r>
            <w:r w:rsidR="00DF4868" w:rsidRPr="007A1257">
              <w:rPr>
                <w:rFonts w:hint="eastAsia"/>
                <w:color w:val="auto"/>
                <w:position w:val="-16"/>
              </w:rPr>
              <w:t>該当する</w:t>
            </w:r>
            <w:r w:rsidRPr="007A1257">
              <w:rPr>
                <w:rFonts w:hint="eastAsia"/>
                <w:color w:val="auto"/>
                <w:position w:val="-16"/>
              </w:rPr>
              <w:t>地域</w:t>
            </w:r>
            <w:r w:rsidR="00043E05">
              <w:rPr>
                <w:rFonts w:hint="eastAsia"/>
                <w:color w:val="auto"/>
                <w:position w:val="-16"/>
              </w:rPr>
              <w:t>の</w:t>
            </w:r>
            <w:r w:rsidRPr="007A1257">
              <w:rPr>
                <w:rFonts w:hint="eastAsia"/>
                <w:color w:val="auto"/>
                <w:position w:val="-16"/>
              </w:rPr>
              <w:t>区分】</w:t>
            </w:r>
            <w:r w:rsidR="007A1257">
              <w:rPr>
                <w:rFonts w:hint="eastAsia"/>
                <w:color w:val="auto"/>
                <w:position w:val="-16"/>
              </w:rPr>
              <w:t xml:space="preserve">　　　　</w:t>
            </w:r>
            <w:r w:rsidR="007A1257" w:rsidRPr="001B1168">
              <w:rPr>
                <w:rFonts w:hint="eastAsia"/>
                <w:color w:val="auto"/>
                <w:position w:val="-16"/>
              </w:rPr>
              <w:t>地域</w:t>
            </w:r>
          </w:p>
        </w:tc>
      </w:tr>
      <w:tr w:rsidR="006E0CD4" w:rsidRPr="007A1257" w:rsidTr="006E0CD4">
        <w:trPr>
          <w:trHeight w:val="915"/>
        </w:trPr>
        <w:tc>
          <w:tcPr>
            <w:tcW w:w="8733"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AC6771">
              <w:rPr>
                <w:rFonts w:hint="eastAsia"/>
                <w:color w:val="auto"/>
                <w:position w:val="-16"/>
              </w:rPr>
              <w:t>１２</w:t>
            </w:r>
            <w:r w:rsidRPr="007A1257">
              <w:rPr>
                <w:rFonts w:hint="eastAsia"/>
                <w:color w:val="auto"/>
                <w:position w:val="-16"/>
              </w:rPr>
              <w:t>．建築物</w:t>
            </w:r>
            <w:r w:rsidR="00CD0E86" w:rsidRPr="007A1257">
              <w:rPr>
                <w:rFonts w:hint="eastAsia"/>
                <w:color w:val="auto"/>
                <w:position w:val="-16"/>
              </w:rPr>
              <w:t>全体</w:t>
            </w:r>
            <w:r w:rsidR="00924A96">
              <w:rPr>
                <w:rFonts w:hint="eastAsia"/>
                <w:color w:val="auto"/>
                <w:position w:val="-16"/>
              </w:rPr>
              <w:t>の</w:t>
            </w:r>
            <w:r w:rsidR="00924A96">
              <w:rPr>
                <w:color w:val="auto"/>
                <w:position w:val="-16"/>
              </w:rPr>
              <w:t>エネルギー消費性能</w:t>
            </w:r>
            <w:r w:rsidRPr="007A1257">
              <w:rPr>
                <w:rFonts w:hint="eastAsia"/>
                <w:color w:val="auto"/>
                <w:position w:val="-16"/>
              </w:rPr>
              <w:t>】</w:t>
            </w:r>
          </w:p>
          <w:p w:rsidR="00246F4F" w:rsidRPr="007A1257" w:rsidRDefault="00CB748C" w:rsidP="007F581A">
            <w:pPr>
              <w:suppressAutoHyphens/>
              <w:kinsoku w:val="0"/>
              <w:autoSpaceDE w:val="0"/>
              <w:autoSpaceDN w:val="0"/>
              <w:ind w:firstLineChars="100" w:firstLine="214"/>
              <w:jc w:val="left"/>
              <w:rPr>
                <w:color w:val="auto"/>
                <w:position w:val="-16"/>
              </w:rPr>
            </w:pPr>
            <w:r>
              <w:rPr>
                <w:rFonts w:hint="eastAsia"/>
                <w:color w:val="auto"/>
                <w:position w:val="-16"/>
              </w:rPr>
              <w:t>１</w:t>
            </w:r>
            <w:r w:rsidR="00361C6A" w:rsidRPr="007A1257">
              <w:rPr>
                <w:rFonts w:hint="eastAsia"/>
                <w:color w:val="auto"/>
                <w:position w:val="-16"/>
              </w:rPr>
              <w:t>．</w:t>
            </w:r>
            <w:r w:rsidR="00235FEE" w:rsidRPr="007A1257">
              <w:rPr>
                <w:rFonts w:hint="eastAsia"/>
                <w:color w:val="auto"/>
                <w:position w:val="-16"/>
              </w:rPr>
              <w:t>外壁、窓等を通しての熱の損失の防止</w:t>
            </w:r>
            <w:r w:rsidR="00361C6A" w:rsidRPr="007A1257">
              <w:rPr>
                <w:rFonts w:hint="eastAsia"/>
                <w:color w:val="auto"/>
                <w:position w:val="-16"/>
              </w:rPr>
              <w:t>に関する</w:t>
            </w:r>
            <w:r w:rsidR="000D37BA">
              <w:rPr>
                <w:rFonts w:hint="eastAsia"/>
                <w:color w:val="auto"/>
                <w:position w:val="-16"/>
              </w:rPr>
              <w:t>事項</w:t>
            </w:r>
          </w:p>
          <w:p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096DD2">
              <w:rPr>
                <w:color w:val="auto"/>
                <w:position w:val="-16"/>
              </w:rPr>
              <w:t xml:space="preserve"> </w:t>
            </w:r>
            <w:r w:rsidR="00096DD2">
              <w:rPr>
                <w:rFonts w:hint="eastAsia"/>
                <w:color w:val="auto"/>
                <w:position w:val="-16"/>
              </w:rPr>
              <w:t>（基準値</w:t>
            </w:r>
            <w:r w:rsidR="00096DD2" w:rsidRPr="007A1257">
              <w:rPr>
                <w:rFonts w:hint="eastAsia"/>
                <w:color w:val="auto"/>
                <w:position w:val="-16"/>
              </w:rPr>
              <w:t xml:space="preserve">　　　　　　　W/(㎡・K)</w:t>
            </w:r>
            <w:r w:rsidR="00096DD2">
              <w:rPr>
                <w:rFonts w:hint="eastAsia"/>
                <w:color w:val="auto"/>
                <w:position w:val="-16"/>
              </w:rPr>
              <w:t>）</w:t>
            </w:r>
          </w:p>
          <w:p w:rsidR="00E6051A"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r w:rsidR="00096DD2">
              <w:rPr>
                <w:rFonts w:hint="eastAsia"/>
                <w:color w:val="auto"/>
                <w:position w:val="-16"/>
              </w:rPr>
              <w:t xml:space="preserve">　　　　　　　　（基準値</w:t>
            </w:r>
            <w:r w:rsidR="00096DD2" w:rsidRPr="007A1257">
              <w:rPr>
                <w:rFonts w:hint="eastAsia"/>
                <w:color w:val="auto"/>
                <w:position w:val="-16"/>
              </w:rPr>
              <w:t xml:space="preserve">　　　　　　　</w:t>
            </w:r>
            <w:r w:rsidR="00096DD2">
              <w:rPr>
                <w:rFonts w:hint="eastAsia"/>
                <w:color w:val="auto"/>
                <w:position w:val="-16"/>
              </w:rPr>
              <w:t>）</w:t>
            </w:r>
          </w:p>
          <w:p w:rsidR="00B2672D" w:rsidRPr="007A1257" w:rsidRDefault="00B2672D" w:rsidP="00442618">
            <w:pPr>
              <w:suppressAutoHyphens/>
              <w:kinsoku w:val="0"/>
              <w:autoSpaceDE w:val="0"/>
              <w:autoSpaceDN w:val="0"/>
              <w:ind w:firstLineChars="300" w:firstLine="642"/>
              <w:jc w:val="left"/>
              <w:rPr>
                <w:color w:val="auto"/>
                <w:position w:val="-16"/>
              </w:rPr>
            </w:pPr>
            <w:r>
              <w:rPr>
                <w:color w:val="auto"/>
              </w:rPr>
              <w:t>□</w:t>
            </w:r>
            <w:r w:rsidRPr="000D37BA">
              <w:rPr>
                <w:rFonts w:hint="eastAsia"/>
                <w:color w:val="auto"/>
              </w:rPr>
              <w:t>外壁、窓等を通しての熱の損失の防止に関する</w:t>
            </w:r>
            <w:r w:rsidR="00BC0303">
              <w:rPr>
                <w:rFonts w:hint="eastAsia"/>
                <w:color w:val="auto"/>
              </w:rPr>
              <w:t>仕様</w:t>
            </w:r>
            <w:r w:rsidRPr="000D37BA">
              <w:rPr>
                <w:rFonts w:hint="eastAsia"/>
                <w:color w:val="auto"/>
              </w:rPr>
              <w:t>基準</w:t>
            </w:r>
            <w:r>
              <w:rPr>
                <w:rFonts w:hint="eastAsia"/>
                <w:color w:val="auto"/>
              </w:rPr>
              <w:t xml:space="preserve">　</w:t>
            </w:r>
          </w:p>
          <w:p w:rsidR="00235FEE" w:rsidRPr="007A1257" w:rsidRDefault="00235FEE" w:rsidP="00235FEE">
            <w:pPr>
              <w:adjustRightInd/>
              <w:spacing w:line="242" w:lineRule="exact"/>
              <w:ind w:firstLineChars="300" w:firstLine="642"/>
              <w:rPr>
                <w:color w:val="auto"/>
              </w:rPr>
            </w:pPr>
            <w:r w:rsidRPr="007A1257">
              <w:rPr>
                <w:rFonts w:hint="eastAsia"/>
                <w:color w:val="auto"/>
              </w:rPr>
              <w:t>□</w:t>
            </w:r>
            <w:r w:rsidR="00096DD2">
              <w:rPr>
                <w:rFonts w:hint="eastAsia"/>
                <w:color w:val="auto"/>
              </w:rPr>
              <w:t>国土交通大臣が認める方法及びその結果</w:t>
            </w:r>
          </w:p>
          <w:p w:rsidR="00D019FD" w:rsidRPr="007A1257" w:rsidRDefault="00235FEE" w:rsidP="0024698C">
            <w:pPr>
              <w:suppressAutoHyphens/>
              <w:kinsoku w:val="0"/>
              <w:autoSpaceDE w:val="0"/>
              <w:autoSpaceDN w:val="0"/>
              <w:ind w:firstLineChars="400" w:firstLine="856"/>
              <w:jc w:val="left"/>
              <w:rPr>
                <w:color w:val="auto"/>
                <w:position w:val="-16"/>
              </w:rPr>
            </w:pPr>
            <w:r w:rsidRPr="007A1257">
              <w:rPr>
                <w:rFonts w:hint="eastAsia"/>
                <w:color w:val="auto"/>
              </w:rPr>
              <w:t>（　　　　　　　　　　　　　　　　　　　　　　　　　　　　　　　　　　）</w:t>
            </w:r>
          </w:p>
          <w:p w:rsidR="00235FEE" w:rsidRDefault="00D019FD" w:rsidP="005F4052">
            <w:pPr>
              <w:suppressAutoHyphens/>
              <w:kinsoku w:val="0"/>
              <w:autoSpaceDE w:val="0"/>
              <w:autoSpaceDN w:val="0"/>
              <w:ind w:firstLineChars="300" w:firstLine="642"/>
              <w:jc w:val="left"/>
              <w:rPr>
                <w:color w:val="auto"/>
              </w:rPr>
            </w:pPr>
            <w:r>
              <w:rPr>
                <w:rFonts w:hint="eastAsia"/>
                <w:color w:val="auto"/>
              </w:rPr>
              <w:t>□</w:t>
            </w:r>
            <w:r>
              <w:rPr>
                <w:color w:val="auto"/>
              </w:rPr>
              <w:t>基準対象外</w:t>
            </w:r>
          </w:p>
          <w:p w:rsidR="00CB748C" w:rsidRDefault="00CB748C" w:rsidP="007F581A">
            <w:pPr>
              <w:suppressAutoHyphens/>
              <w:kinsoku w:val="0"/>
              <w:autoSpaceDE w:val="0"/>
              <w:autoSpaceDN w:val="0"/>
              <w:ind w:firstLineChars="100" w:firstLine="214"/>
              <w:jc w:val="left"/>
              <w:rPr>
                <w:color w:val="auto"/>
                <w:position w:val="-16"/>
              </w:rPr>
            </w:pPr>
            <w:r>
              <w:rPr>
                <w:rFonts w:hint="eastAsia"/>
                <w:color w:val="auto"/>
                <w:position w:val="-16"/>
              </w:rPr>
              <w:t>２</w:t>
            </w:r>
            <w:r w:rsidRPr="007A1257">
              <w:rPr>
                <w:rFonts w:hint="eastAsia"/>
                <w:color w:val="auto"/>
                <w:position w:val="-16"/>
              </w:rPr>
              <w:t>．一次エネルギー消費量</w:t>
            </w:r>
            <w:r>
              <w:rPr>
                <w:rFonts w:hint="eastAsia"/>
                <w:color w:val="auto"/>
                <w:position w:val="-16"/>
              </w:rPr>
              <w:t>に</w:t>
            </w:r>
            <w:r>
              <w:rPr>
                <w:color w:val="auto"/>
                <w:position w:val="-16"/>
              </w:rPr>
              <w:t>関する事項</w:t>
            </w:r>
          </w:p>
          <w:p w:rsidR="00CB748C" w:rsidRDefault="00CB748C" w:rsidP="00CB748C">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Pr>
                <w:rFonts w:hint="eastAsia"/>
                <w:color w:val="auto"/>
                <w:position w:val="-16"/>
              </w:rPr>
              <w:t>非住宅</w:t>
            </w:r>
            <w:r>
              <w:rPr>
                <w:color w:val="auto"/>
                <w:position w:val="-16"/>
              </w:rPr>
              <w:t>建築物</w:t>
            </w:r>
            <w:r w:rsidRPr="007A1257">
              <w:rPr>
                <w:rFonts w:hint="eastAsia"/>
                <w:color w:val="auto"/>
                <w:position w:val="-16"/>
              </w:rPr>
              <w:t>又は複合建築物</w:t>
            </w:r>
            <w:r>
              <w:rPr>
                <w:rFonts w:hint="eastAsia"/>
                <w:color w:val="auto"/>
                <w:position w:val="-16"/>
              </w:rPr>
              <w:t>の非住宅部分</w:t>
            </w:r>
          </w:p>
          <w:p w:rsidR="00CB748C" w:rsidRPr="00796ADB" w:rsidRDefault="00CB748C" w:rsidP="00CB748C">
            <w:pPr>
              <w:suppressAutoHyphens/>
              <w:kinsoku w:val="0"/>
              <w:autoSpaceDE w:val="0"/>
              <w:autoSpaceDN w:val="0"/>
              <w:ind w:firstLineChars="300" w:firstLine="642"/>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sidR="00803528">
              <w:rPr>
                <w:rFonts w:hint="eastAsia"/>
                <w:color w:val="auto"/>
                <w:position w:val="-16"/>
              </w:rPr>
              <w:t>第</w:t>
            </w:r>
            <w:r w:rsidR="00803528">
              <w:rPr>
                <w:color w:val="auto"/>
                <w:position w:val="-16"/>
              </w:rPr>
              <w:t>１項</w:t>
            </w:r>
            <w:r>
              <w:rPr>
                <w:color w:val="auto"/>
                <w:position w:val="-16"/>
              </w:rPr>
              <w:t>第１号</w:t>
            </w:r>
            <w:r>
              <w:rPr>
                <w:rFonts w:hint="eastAsia"/>
                <w:color w:val="auto"/>
                <w:position w:val="-16"/>
              </w:rPr>
              <w:t>イの</w:t>
            </w:r>
            <w:r>
              <w:rPr>
                <w:color w:val="auto"/>
                <w:position w:val="-16"/>
              </w:rPr>
              <w:t>基準</w:t>
            </w:r>
            <w:r w:rsidR="00803528">
              <w:rPr>
                <w:rFonts w:hint="eastAsia"/>
                <w:color w:val="auto"/>
                <w:position w:val="-16"/>
              </w:rPr>
              <w:t xml:space="preserve">　</w:t>
            </w: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sidR="00803528">
              <w:rPr>
                <w:rFonts w:hint="eastAsia"/>
                <w:color w:val="auto"/>
                <w:position w:val="-16"/>
              </w:rPr>
              <w:t>第</w:t>
            </w:r>
            <w:r w:rsidR="00803528">
              <w:rPr>
                <w:color w:val="auto"/>
                <w:position w:val="-16"/>
              </w:rPr>
              <w:t>１項</w:t>
            </w:r>
            <w:r>
              <w:rPr>
                <w:color w:val="auto"/>
                <w:position w:val="-16"/>
              </w:rPr>
              <w:t>第１号</w:t>
            </w:r>
            <w:r>
              <w:rPr>
                <w:rFonts w:hint="eastAsia"/>
                <w:color w:val="auto"/>
                <w:position w:val="-16"/>
              </w:rPr>
              <w:t>ロの</w:t>
            </w:r>
            <w:r>
              <w:rPr>
                <w:color w:val="auto"/>
                <w:position w:val="-16"/>
              </w:rPr>
              <w:t>基準</w:t>
            </w:r>
          </w:p>
          <w:p w:rsidR="00CB748C" w:rsidRPr="007A1257" w:rsidRDefault="00CB748C" w:rsidP="007F581A">
            <w:pPr>
              <w:suppressAutoHyphens/>
              <w:kinsoku w:val="0"/>
              <w:autoSpaceDE w:val="0"/>
              <w:autoSpaceDN w:val="0"/>
              <w:ind w:firstLineChars="400" w:firstLine="856"/>
              <w:jc w:val="left"/>
              <w:rPr>
                <w:color w:val="auto"/>
                <w:position w:val="-16"/>
              </w:rPr>
            </w:pPr>
            <w:r>
              <w:rPr>
                <w:rFonts w:hint="eastAsia"/>
                <w:color w:val="auto"/>
                <w:position w:val="-16"/>
              </w:rPr>
              <w:t>基準一次エネルギー</w:t>
            </w:r>
            <w:r>
              <w:rPr>
                <w:color w:val="auto"/>
                <w:position w:val="-16"/>
              </w:rPr>
              <w:t>消費量</w:t>
            </w:r>
            <w:r w:rsidRPr="007A1257">
              <w:rPr>
                <w:rFonts w:hint="eastAsia"/>
                <w:color w:val="auto"/>
                <w:position w:val="-16"/>
              </w:rPr>
              <w:t xml:space="preserve">　　　　GJ/年</w:t>
            </w:r>
          </w:p>
          <w:p w:rsidR="00CB748C" w:rsidRDefault="00CB748C" w:rsidP="00CB748C">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CB748C" w:rsidRPr="00CB748C" w:rsidRDefault="00CB748C" w:rsidP="00CB748C">
            <w:pPr>
              <w:adjustRightInd/>
              <w:spacing w:line="242" w:lineRule="exact"/>
              <w:ind w:firstLineChars="400" w:firstLine="856"/>
              <w:rPr>
                <w:color w:val="auto"/>
                <w:position w:val="-16"/>
              </w:rPr>
            </w:pPr>
            <w:r>
              <w:rPr>
                <w:rFonts w:hint="eastAsia"/>
                <w:color w:val="auto"/>
              </w:rPr>
              <w:t>ＢＥＩ</w:t>
            </w:r>
            <w:r>
              <w:rPr>
                <w:color w:val="auto"/>
              </w:rPr>
              <w:t>（</w:t>
            </w:r>
            <w:r>
              <w:rPr>
                <w:rFonts w:hint="eastAsia"/>
                <w:color w:val="auto"/>
              </w:rPr>
              <w:t xml:space="preserve">　</w:t>
            </w:r>
            <w:r>
              <w:rPr>
                <w:color w:val="auto"/>
              </w:rPr>
              <w:t xml:space="preserve">　　　　</w:t>
            </w:r>
            <w:r>
              <w:rPr>
                <w:rFonts w:hint="eastAsia"/>
                <w:color w:val="auto"/>
              </w:rPr>
              <w:t xml:space="preserve">　</w:t>
            </w:r>
            <w:r>
              <w:rPr>
                <w:color w:val="auto"/>
              </w:rPr>
              <w:t xml:space="preserve">　　）</w:t>
            </w:r>
          </w:p>
          <w:p w:rsidR="00CB748C" w:rsidRPr="00FD4D4F" w:rsidRDefault="00CB748C" w:rsidP="00CB748C">
            <w:pPr>
              <w:adjustRightInd/>
              <w:spacing w:line="242" w:lineRule="exact"/>
              <w:ind w:firstLineChars="300" w:firstLine="642"/>
              <w:rPr>
                <w:color w:val="auto"/>
              </w:rPr>
            </w:pPr>
            <w:r w:rsidRPr="007A1257">
              <w:rPr>
                <w:rFonts w:hint="eastAsia"/>
                <w:color w:val="auto"/>
              </w:rPr>
              <w:t>□</w:t>
            </w:r>
            <w:r>
              <w:rPr>
                <w:rFonts w:hint="eastAsia"/>
                <w:color w:val="auto"/>
              </w:rPr>
              <w:t>国土交通大臣が認める方法及びその結果</w:t>
            </w:r>
          </w:p>
          <w:p w:rsidR="00CB748C" w:rsidRPr="007A1257" w:rsidRDefault="00CB748C" w:rsidP="00CB748C">
            <w:pPr>
              <w:suppressAutoHyphens/>
              <w:kinsoku w:val="0"/>
              <w:autoSpaceDE w:val="0"/>
              <w:autoSpaceDN w:val="0"/>
              <w:ind w:firstLineChars="400" w:firstLine="856"/>
              <w:jc w:val="left"/>
              <w:rPr>
                <w:color w:val="auto"/>
              </w:rPr>
            </w:pPr>
            <w:r w:rsidRPr="007A1257">
              <w:rPr>
                <w:rFonts w:hint="eastAsia"/>
                <w:color w:val="auto"/>
              </w:rPr>
              <w:t xml:space="preserve">（　　　　　　　　　　　　　　　　　　　　　　　　　　　　　　　　　　）　　　　　　</w:t>
            </w:r>
          </w:p>
          <w:p w:rsidR="00CB748C" w:rsidRPr="00796ADB" w:rsidRDefault="00CB748C" w:rsidP="00CB748C">
            <w:pPr>
              <w:suppressAutoHyphens/>
              <w:kinsoku w:val="0"/>
              <w:autoSpaceDE w:val="0"/>
              <w:autoSpaceDN w:val="0"/>
              <w:ind w:firstLineChars="100" w:firstLine="214"/>
              <w:jc w:val="left"/>
              <w:rPr>
                <w:color w:val="auto"/>
              </w:rPr>
            </w:pPr>
            <w:r w:rsidRPr="007A1257">
              <w:rPr>
                <w:rFonts w:hint="eastAsia"/>
                <w:color w:val="auto"/>
                <w:position w:val="-16"/>
              </w:rPr>
              <w:t>（２）住宅又は複合建築物</w:t>
            </w:r>
            <w:r>
              <w:rPr>
                <w:rFonts w:hint="eastAsia"/>
                <w:color w:val="auto"/>
                <w:position w:val="-16"/>
              </w:rPr>
              <w:t>の住宅部分</w:t>
            </w:r>
          </w:p>
          <w:p w:rsidR="00CB748C" w:rsidRPr="007A1257" w:rsidRDefault="00CB748C" w:rsidP="007F581A">
            <w:pPr>
              <w:suppressAutoHyphens/>
              <w:kinsoku w:val="0"/>
              <w:autoSpaceDE w:val="0"/>
              <w:autoSpaceDN w:val="0"/>
              <w:ind w:firstLineChars="300" w:firstLine="642"/>
              <w:jc w:val="left"/>
              <w:rPr>
                <w:color w:val="auto"/>
                <w:position w:val="-16"/>
              </w:rPr>
            </w:pPr>
            <w:r>
              <w:rPr>
                <w:rFonts w:hint="eastAsia"/>
                <w:color w:val="auto"/>
                <w:position w:val="-16"/>
              </w:rPr>
              <w:t>□</w:t>
            </w:r>
            <w:r w:rsidRPr="007A1257">
              <w:rPr>
                <w:rFonts w:hint="eastAsia"/>
                <w:color w:val="auto"/>
                <w:position w:val="-16"/>
              </w:rPr>
              <w:t>基準一次エネルギー消費量　　　　GJ/年</w:t>
            </w:r>
          </w:p>
          <w:p w:rsidR="00CB748C" w:rsidRDefault="00CB748C" w:rsidP="00CB748C">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CB748C" w:rsidRDefault="00CB748C" w:rsidP="00CB748C">
            <w:pPr>
              <w:adjustRightInd/>
              <w:spacing w:line="242" w:lineRule="exact"/>
              <w:ind w:firstLineChars="400" w:firstLine="856"/>
              <w:rPr>
                <w:color w:val="auto"/>
              </w:rPr>
            </w:pPr>
            <w:r>
              <w:rPr>
                <w:rFonts w:hint="eastAsia"/>
                <w:color w:val="auto"/>
              </w:rPr>
              <w:t>ＢＥＩ</w:t>
            </w:r>
            <w:r>
              <w:rPr>
                <w:color w:val="auto"/>
              </w:rPr>
              <w:t>（</w:t>
            </w:r>
            <w:r>
              <w:rPr>
                <w:rFonts w:hint="eastAsia"/>
                <w:color w:val="auto"/>
              </w:rPr>
              <w:t xml:space="preserve">　</w:t>
            </w:r>
            <w:r>
              <w:rPr>
                <w:color w:val="auto"/>
              </w:rPr>
              <w:t xml:space="preserve">　　　　</w:t>
            </w:r>
            <w:r>
              <w:rPr>
                <w:rFonts w:hint="eastAsia"/>
                <w:color w:val="auto"/>
              </w:rPr>
              <w:t xml:space="preserve">　</w:t>
            </w:r>
            <w:r>
              <w:rPr>
                <w:color w:val="auto"/>
              </w:rPr>
              <w:t xml:space="preserve">　　）</w:t>
            </w:r>
          </w:p>
          <w:p w:rsidR="00CB748C" w:rsidRPr="00CB748C" w:rsidRDefault="00CB748C" w:rsidP="007F581A">
            <w:pPr>
              <w:suppressAutoHyphens/>
              <w:kinsoku w:val="0"/>
              <w:autoSpaceDE w:val="0"/>
              <w:autoSpaceDN w:val="0"/>
              <w:ind w:firstLineChars="300" w:firstLine="642"/>
              <w:jc w:val="left"/>
              <w:rPr>
                <w:color w:val="auto"/>
                <w:position w:val="-16"/>
              </w:rPr>
            </w:pPr>
            <w:r>
              <w:rPr>
                <w:color w:val="auto"/>
              </w:rPr>
              <w:t>□</w:t>
            </w:r>
            <w:r>
              <w:rPr>
                <w:rFonts w:hint="eastAsia"/>
                <w:color w:val="auto"/>
              </w:rPr>
              <w:t>一次エネルギー消費量</w:t>
            </w:r>
            <w:r>
              <w:rPr>
                <w:color w:val="auto"/>
              </w:rPr>
              <w:t>に関する</w:t>
            </w:r>
            <w:r>
              <w:rPr>
                <w:rFonts w:hint="eastAsia"/>
                <w:color w:val="auto"/>
              </w:rPr>
              <w:t>仕様</w:t>
            </w:r>
            <w:r>
              <w:rPr>
                <w:color w:val="auto"/>
              </w:rPr>
              <w:t>基準</w:t>
            </w:r>
            <w:r>
              <w:rPr>
                <w:rFonts w:hint="eastAsia"/>
                <w:color w:val="auto"/>
              </w:rPr>
              <w:t xml:space="preserve">　</w:t>
            </w:r>
          </w:p>
          <w:p w:rsidR="00D25822" w:rsidRPr="00D25822" w:rsidRDefault="00D25822" w:rsidP="00A2623B">
            <w:pPr>
              <w:adjustRightInd/>
              <w:spacing w:line="242" w:lineRule="exact"/>
              <w:ind w:firstLineChars="400" w:firstLine="856"/>
              <w:rPr>
                <w:color w:val="auto"/>
              </w:rPr>
            </w:pPr>
            <w:r w:rsidRPr="00D25822">
              <w:rPr>
                <w:rFonts w:hint="eastAsia"/>
                <w:color w:val="auto"/>
              </w:rPr>
              <w:t xml:space="preserve">共用部分の基準一次エネルギー消費量（　　　　　　　　</w:t>
            </w:r>
            <w:r w:rsidRPr="00D25822">
              <w:rPr>
                <w:color w:val="auto"/>
              </w:rPr>
              <w:t>GJ/年）</w:t>
            </w:r>
          </w:p>
          <w:p w:rsidR="00D25822" w:rsidRDefault="00D25822" w:rsidP="00A2623B">
            <w:pPr>
              <w:adjustRightInd/>
              <w:spacing w:line="242" w:lineRule="exact"/>
              <w:ind w:firstLineChars="400" w:firstLine="856"/>
              <w:rPr>
                <w:color w:val="auto"/>
              </w:rPr>
            </w:pPr>
            <w:r w:rsidRPr="00D25822">
              <w:rPr>
                <w:rFonts w:hint="eastAsia"/>
                <w:color w:val="auto"/>
              </w:rPr>
              <w:t xml:space="preserve">共用部分の設計一次エネルギー消費量（　　　　　　　　</w:t>
            </w:r>
            <w:r w:rsidRPr="00D25822">
              <w:rPr>
                <w:color w:val="auto"/>
              </w:rPr>
              <w:t>GJ/年）</w:t>
            </w:r>
          </w:p>
          <w:p w:rsidR="00CB748C" w:rsidRPr="00FD4D4F" w:rsidRDefault="00CB748C" w:rsidP="00D25822">
            <w:pPr>
              <w:adjustRightInd/>
              <w:spacing w:line="242" w:lineRule="exact"/>
              <w:ind w:firstLineChars="300" w:firstLine="642"/>
              <w:rPr>
                <w:color w:val="auto"/>
              </w:rPr>
            </w:pPr>
            <w:r w:rsidRPr="007A1257">
              <w:rPr>
                <w:rFonts w:hint="eastAsia"/>
                <w:color w:val="auto"/>
              </w:rPr>
              <w:t>□</w:t>
            </w:r>
            <w:r>
              <w:rPr>
                <w:rFonts w:hint="eastAsia"/>
                <w:color w:val="auto"/>
              </w:rPr>
              <w:t>国土交通大臣が認める方法及びその結果</w:t>
            </w:r>
          </w:p>
          <w:p w:rsidR="00CB748C" w:rsidRDefault="00CB748C" w:rsidP="00CB748C">
            <w:pPr>
              <w:suppressAutoHyphens/>
              <w:kinsoku w:val="0"/>
              <w:autoSpaceDE w:val="0"/>
              <w:autoSpaceDN w:val="0"/>
              <w:ind w:firstLineChars="400" w:firstLine="856"/>
              <w:jc w:val="left"/>
              <w:rPr>
                <w:color w:val="auto"/>
              </w:rPr>
            </w:pPr>
            <w:r w:rsidRPr="007A1257">
              <w:rPr>
                <w:rFonts w:hint="eastAsia"/>
                <w:color w:val="auto"/>
              </w:rPr>
              <w:t>（　　　　　　　　　　　　　　　　　　　　　　　　　　　　　　　　　　）</w:t>
            </w:r>
          </w:p>
          <w:p w:rsidR="00CB748C" w:rsidRPr="00796ADB" w:rsidRDefault="00CB748C" w:rsidP="00CB748C">
            <w:pPr>
              <w:suppressAutoHyphens/>
              <w:kinsoku w:val="0"/>
              <w:autoSpaceDE w:val="0"/>
              <w:autoSpaceDN w:val="0"/>
              <w:ind w:firstLineChars="100" w:firstLine="214"/>
              <w:jc w:val="left"/>
              <w:rPr>
                <w:color w:val="auto"/>
                <w:position w:val="-16"/>
              </w:rPr>
            </w:pPr>
            <w:r>
              <w:rPr>
                <w:rFonts w:hint="eastAsia"/>
                <w:color w:val="auto"/>
                <w:position w:val="-16"/>
              </w:rPr>
              <w:t>（３</w:t>
            </w:r>
            <w:r w:rsidRPr="007A1257">
              <w:rPr>
                <w:rFonts w:hint="eastAsia"/>
                <w:color w:val="auto"/>
                <w:position w:val="-16"/>
              </w:rPr>
              <w:t>）複合建築物</w:t>
            </w:r>
          </w:p>
          <w:p w:rsidR="00CB748C" w:rsidRPr="007A1257" w:rsidRDefault="00CB748C" w:rsidP="00A2623B">
            <w:pPr>
              <w:suppressAutoHyphens/>
              <w:kinsoku w:val="0"/>
              <w:autoSpaceDE w:val="0"/>
              <w:autoSpaceDN w:val="0"/>
              <w:ind w:firstLineChars="400" w:firstLine="856"/>
              <w:jc w:val="left"/>
              <w:rPr>
                <w:color w:val="auto"/>
                <w:position w:val="-16"/>
              </w:rPr>
            </w:pPr>
            <w:r w:rsidRPr="007A1257">
              <w:rPr>
                <w:rFonts w:hint="eastAsia"/>
                <w:color w:val="auto"/>
                <w:position w:val="-16"/>
              </w:rPr>
              <w:t>基準一次エネルギー消費量　　　　GJ/年</w:t>
            </w:r>
          </w:p>
          <w:p w:rsidR="00CB748C" w:rsidRDefault="00CB748C" w:rsidP="00CB748C">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CB748C" w:rsidRPr="00CB748C" w:rsidRDefault="00CB748C" w:rsidP="007F581A">
            <w:pPr>
              <w:suppressAutoHyphens/>
              <w:kinsoku w:val="0"/>
              <w:autoSpaceDE w:val="0"/>
              <w:autoSpaceDN w:val="0"/>
              <w:ind w:firstLineChars="400" w:firstLine="856"/>
              <w:jc w:val="left"/>
              <w:rPr>
                <w:color w:val="auto"/>
              </w:rPr>
            </w:pPr>
            <w:r>
              <w:rPr>
                <w:rFonts w:hint="eastAsia"/>
                <w:color w:val="auto"/>
              </w:rPr>
              <w:t>ＢＥＩ</w:t>
            </w:r>
            <w:r>
              <w:rPr>
                <w:color w:val="auto"/>
              </w:rPr>
              <w:t>（</w:t>
            </w:r>
            <w:r>
              <w:rPr>
                <w:rFonts w:hint="eastAsia"/>
                <w:color w:val="auto"/>
              </w:rPr>
              <w:t xml:space="preserve">　</w:t>
            </w:r>
            <w:r>
              <w:rPr>
                <w:color w:val="auto"/>
              </w:rPr>
              <w:t xml:space="preserve">　　　　</w:t>
            </w:r>
            <w:r>
              <w:rPr>
                <w:rFonts w:hint="eastAsia"/>
                <w:color w:val="auto"/>
              </w:rPr>
              <w:t xml:space="preserve">　</w:t>
            </w:r>
            <w:r>
              <w:rPr>
                <w:color w:val="auto"/>
              </w:rPr>
              <w:t xml:space="preserve">　　）</w:t>
            </w:r>
          </w:p>
        </w:tc>
      </w:tr>
      <w:tr w:rsidR="00B4318F" w:rsidRPr="007A1257" w:rsidTr="005D2D65">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D456AE">
              <w:rPr>
                <w:rFonts w:hint="eastAsia"/>
                <w:color w:val="auto"/>
              </w:rPr>
              <w:t>１３</w:t>
            </w:r>
            <w:r w:rsidRPr="007A1257">
              <w:rPr>
                <w:rFonts w:hint="eastAsia"/>
                <w:color w:val="auto"/>
              </w:rPr>
              <w:t>．備考】</w:t>
            </w:r>
          </w:p>
          <w:p w:rsidR="00C42E94" w:rsidRDefault="00C42E94" w:rsidP="005D2D65">
            <w:pPr>
              <w:adjustRightInd/>
              <w:rPr>
                <w:color w:val="auto"/>
              </w:rPr>
            </w:pPr>
          </w:p>
          <w:p w:rsidR="00413D6D" w:rsidRPr="007A1257" w:rsidRDefault="00413D6D" w:rsidP="005D2D65">
            <w:pPr>
              <w:adjustRightInd/>
              <w:rPr>
                <w:color w:val="auto"/>
              </w:rPr>
            </w:pPr>
          </w:p>
        </w:tc>
      </w:tr>
      <w:bookmarkEnd w:id="2"/>
    </w:tbl>
    <w:p w:rsidR="00CD0E86" w:rsidRPr="007A1257" w:rsidRDefault="00CD0E86" w:rsidP="00CD0E86"/>
    <w:p w:rsidR="00D456AE" w:rsidRPr="007A1257" w:rsidRDefault="002E7D33" w:rsidP="00D456AE">
      <w:pPr>
        <w:adjustRightInd/>
        <w:jc w:val="center"/>
        <w:rPr>
          <w:rFonts w:hAnsi="Times New Roman" w:cs="Times New Roman"/>
          <w:color w:val="auto"/>
          <w:spacing w:val="2"/>
        </w:rPr>
      </w:pPr>
      <w:r w:rsidRPr="007A1257">
        <w:rPr>
          <w:rFonts w:hAnsi="Times New Roman" w:cs="Times New Roman"/>
          <w:spacing w:val="2"/>
        </w:rPr>
        <w:br w:type="page"/>
      </w:r>
      <w:r w:rsidR="00D456AE" w:rsidRPr="007A1257">
        <w:rPr>
          <w:rFonts w:hint="eastAsia"/>
          <w:color w:val="auto"/>
        </w:rPr>
        <w:t>（第三面）</w:t>
      </w:r>
    </w:p>
    <w:p w:rsidR="00D456AE" w:rsidRPr="007A1257" w:rsidRDefault="00D456AE" w:rsidP="00D456AE">
      <w:pPr>
        <w:adjustRightInd/>
        <w:ind w:left="218" w:hanging="216"/>
        <w:rPr>
          <w:rFonts w:hAnsi="Times New Roman" w:cs="Times New Roman"/>
          <w:color w:val="auto"/>
          <w:spacing w:val="2"/>
        </w:rPr>
      </w:pPr>
    </w:p>
    <w:p w:rsidR="00D456AE" w:rsidRPr="007A1257" w:rsidRDefault="00D456AE" w:rsidP="00D456AE">
      <w:pPr>
        <w:adjustRightInd/>
        <w:ind w:left="218" w:hanging="216"/>
        <w:rPr>
          <w:rFonts w:hAnsi="Times New Roman" w:cs="Times New Roman"/>
          <w:color w:val="auto"/>
          <w:spacing w:val="2"/>
        </w:rPr>
      </w:pPr>
      <w:r w:rsidRPr="007A1257">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D456AE" w:rsidRPr="007A1257" w:rsidTr="001C4820">
        <w:tc>
          <w:tcPr>
            <w:tcW w:w="8782" w:type="dxa"/>
            <w:tcBorders>
              <w:top w:val="single" w:sz="4" w:space="0" w:color="000000"/>
              <w:left w:val="single" w:sz="4" w:space="0" w:color="000000"/>
              <w:bottom w:val="single" w:sz="4" w:space="0" w:color="000000"/>
              <w:right w:val="single" w:sz="4" w:space="0" w:color="000000"/>
            </w:tcBorders>
          </w:tcPr>
          <w:p w:rsidR="00D456AE" w:rsidRPr="007A1257" w:rsidRDefault="00D456AE" w:rsidP="001C4820">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D456AE" w:rsidRPr="007A1257" w:rsidRDefault="00D456AE" w:rsidP="001C4820">
            <w:pPr>
              <w:suppressAutoHyphens/>
              <w:kinsoku w:val="0"/>
              <w:autoSpaceDE w:val="0"/>
              <w:autoSpaceDN w:val="0"/>
              <w:jc w:val="left"/>
              <w:rPr>
                <w:rFonts w:hAnsi="Times New Roman" w:cs="Times New Roman"/>
                <w:color w:val="auto"/>
                <w:spacing w:val="2"/>
              </w:rPr>
            </w:pPr>
          </w:p>
        </w:tc>
      </w:tr>
      <w:tr w:rsidR="00D456AE" w:rsidRPr="007A1257" w:rsidTr="001C4820">
        <w:tc>
          <w:tcPr>
            <w:tcW w:w="8782" w:type="dxa"/>
            <w:tcBorders>
              <w:top w:val="single" w:sz="4" w:space="0" w:color="000000"/>
              <w:left w:val="single" w:sz="4" w:space="0" w:color="000000"/>
              <w:bottom w:val="single" w:sz="4" w:space="0" w:color="000000"/>
              <w:right w:val="single" w:sz="4" w:space="0" w:color="000000"/>
            </w:tcBorders>
          </w:tcPr>
          <w:p w:rsidR="00D456AE" w:rsidRPr="007A1257" w:rsidRDefault="00D456AE" w:rsidP="001C4820">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D456AE" w:rsidRPr="007A1257" w:rsidRDefault="00D456AE" w:rsidP="001C4820">
            <w:pPr>
              <w:suppressAutoHyphens/>
              <w:kinsoku w:val="0"/>
              <w:autoSpaceDE w:val="0"/>
              <w:autoSpaceDN w:val="0"/>
              <w:jc w:val="left"/>
              <w:rPr>
                <w:rFonts w:hAnsi="Times New Roman" w:cs="Times New Roman"/>
                <w:color w:val="auto"/>
                <w:spacing w:val="2"/>
              </w:rPr>
            </w:pPr>
          </w:p>
        </w:tc>
      </w:tr>
      <w:tr w:rsidR="00D456AE" w:rsidRPr="007A1257" w:rsidTr="001C4820">
        <w:tc>
          <w:tcPr>
            <w:tcW w:w="8782" w:type="dxa"/>
            <w:tcBorders>
              <w:top w:val="single" w:sz="4" w:space="0" w:color="000000"/>
              <w:left w:val="single" w:sz="4" w:space="0" w:color="000000"/>
              <w:bottom w:val="single" w:sz="4" w:space="0" w:color="000000"/>
              <w:right w:val="single" w:sz="4" w:space="0" w:color="000000"/>
            </w:tcBorders>
          </w:tcPr>
          <w:p w:rsidR="00D456AE" w:rsidRPr="007A1257" w:rsidRDefault="00D456AE" w:rsidP="001C4820">
            <w:pPr>
              <w:suppressAutoHyphens/>
              <w:kinsoku w:val="0"/>
              <w:autoSpaceDE w:val="0"/>
              <w:autoSpaceDN w:val="0"/>
              <w:jc w:val="left"/>
              <w:rPr>
                <w:color w:val="auto"/>
                <w:position w:val="-16"/>
              </w:rPr>
            </w:pPr>
            <w:r w:rsidRPr="007A1257">
              <w:rPr>
                <w:rFonts w:hint="eastAsia"/>
                <w:color w:val="auto"/>
                <w:position w:val="-16"/>
              </w:rPr>
              <w:t>【３．専用部分の床面積】　　　　　　　㎡</w:t>
            </w:r>
          </w:p>
          <w:p w:rsidR="00D456AE" w:rsidRPr="007A1257" w:rsidRDefault="00D456AE" w:rsidP="001C4820">
            <w:pPr>
              <w:suppressAutoHyphens/>
              <w:kinsoku w:val="0"/>
              <w:autoSpaceDE w:val="0"/>
              <w:autoSpaceDN w:val="0"/>
              <w:jc w:val="left"/>
              <w:rPr>
                <w:color w:val="auto"/>
                <w:position w:val="-16"/>
              </w:rPr>
            </w:pPr>
          </w:p>
        </w:tc>
      </w:tr>
      <w:tr w:rsidR="00D456AE" w:rsidRPr="007A1257" w:rsidTr="001C4820">
        <w:tc>
          <w:tcPr>
            <w:tcW w:w="8782" w:type="dxa"/>
            <w:tcBorders>
              <w:top w:val="single" w:sz="4" w:space="0" w:color="000000"/>
              <w:left w:val="single" w:sz="4" w:space="0" w:color="000000"/>
              <w:bottom w:val="single" w:sz="4" w:space="0" w:color="000000"/>
              <w:right w:val="single" w:sz="4" w:space="0" w:color="000000"/>
            </w:tcBorders>
          </w:tcPr>
          <w:p w:rsidR="00D456AE" w:rsidRPr="007A1257" w:rsidRDefault="00D456AE" w:rsidP="001C4820">
            <w:pPr>
              <w:suppressAutoHyphens/>
              <w:kinsoku w:val="0"/>
              <w:autoSpaceDE w:val="0"/>
              <w:autoSpaceDN w:val="0"/>
              <w:jc w:val="left"/>
              <w:rPr>
                <w:color w:val="auto"/>
                <w:position w:val="-16"/>
              </w:rPr>
            </w:pPr>
            <w:r w:rsidRPr="007A1257">
              <w:rPr>
                <w:rFonts w:hint="eastAsia"/>
                <w:color w:val="auto"/>
                <w:position w:val="-16"/>
              </w:rPr>
              <w:t>【４．住戸のエネルギー</w:t>
            </w:r>
            <w:r>
              <w:rPr>
                <w:rFonts w:hint="eastAsia"/>
                <w:color w:val="auto"/>
                <w:position w:val="-16"/>
              </w:rPr>
              <w:t>消費性能</w:t>
            </w:r>
            <w:r w:rsidRPr="007A1257">
              <w:rPr>
                <w:rFonts w:hint="eastAsia"/>
                <w:color w:val="auto"/>
                <w:position w:val="-16"/>
              </w:rPr>
              <w:t>】</w:t>
            </w:r>
          </w:p>
          <w:p w:rsidR="00D456AE" w:rsidRPr="007A1257" w:rsidRDefault="00D456AE" w:rsidP="001C4820">
            <w:pPr>
              <w:suppressAutoHyphens/>
              <w:kinsoku w:val="0"/>
              <w:autoSpaceDE w:val="0"/>
              <w:autoSpaceDN w:val="0"/>
              <w:ind w:firstLineChars="100" w:firstLine="214"/>
              <w:jc w:val="left"/>
              <w:rPr>
                <w:color w:val="auto"/>
                <w:position w:val="-16"/>
              </w:rPr>
            </w:pPr>
            <w:r>
              <w:rPr>
                <w:rFonts w:hint="eastAsia"/>
                <w:color w:val="auto"/>
                <w:position w:val="-16"/>
              </w:rPr>
              <w:t>１</w:t>
            </w:r>
            <w:r w:rsidRPr="007A1257">
              <w:rPr>
                <w:rFonts w:hint="eastAsia"/>
                <w:color w:val="auto"/>
                <w:position w:val="-16"/>
              </w:rPr>
              <w:t>．外壁、窓等を通しての熱の損失の防止に関する</w:t>
            </w:r>
            <w:r>
              <w:rPr>
                <w:rFonts w:hint="eastAsia"/>
                <w:color w:val="auto"/>
                <w:position w:val="-16"/>
              </w:rPr>
              <w:t>事項</w:t>
            </w:r>
          </w:p>
          <w:p w:rsidR="00D456AE" w:rsidRPr="007A1257" w:rsidRDefault="00D456AE" w:rsidP="001C4820">
            <w:pPr>
              <w:suppressAutoHyphens/>
              <w:kinsoku w:val="0"/>
              <w:autoSpaceDE w:val="0"/>
              <w:autoSpaceDN w:val="0"/>
              <w:ind w:firstLineChars="300" w:firstLine="642"/>
              <w:jc w:val="left"/>
              <w:rPr>
                <w:color w:val="auto"/>
                <w:position w:val="-16"/>
              </w:rPr>
            </w:pPr>
            <w:r w:rsidRPr="007A1257">
              <w:rPr>
                <w:rFonts w:hint="eastAsia"/>
                <w:color w:val="auto"/>
                <w:position w:val="-16"/>
              </w:rPr>
              <w:t>□外皮平均熱貫流率　　　　　　　W/(㎡・K)</w:t>
            </w:r>
            <w:r>
              <w:rPr>
                <w:rFonts w:hint="eastAsia"/>
                <w:color w:val="auto"/>
                <w:position w:val="-16"/>
              </w:rPr>
              <w:t xml:space="preserve"> （基準値</w:t>
            </w:r>
            <w:r w:rsidRPr="007A1257">
              <w:rPr>
                <w:rFonts w:hint="eastAsia"/>
                <w:color w:val="auto"/>
                <w:position w:val="-16"/>
              </w:rPr>
              <w:t xml:space="preserve">　　　　　　　W/(㎡・K)</w:t>
            </w:r>
            <w:r>
              <w:rPr>
                <w:rFonts w:hint="eastAsia"/>
                <w:color w:val="auto"/>
                <w:position w:val="-16"/>
              </w:rPr>
              <w:t>）</w:t>
            </w:r>
          </w:p>
          <w:p w:rsidR="00D456AE" w:rsidRPr="00D456AE" w:rsidRDefault="00D456AE" w:rsidP="001C4820">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r>
              <w:rPr>
                <w:rFonts w:hint="eastAsia"/>
                <w:color w:val="auto"/>
                <w:position w:val="-16"/>
              </w:rPr>
              <w:t xml:space="preserve">　　　　　　　　（基準値</w:t>
            </w:r>
            <w:r w:rsidRPr="007A1257">
              <w:rPr>
                <w:rFonts w:hint="eastAsia"/>
                <w:color w:val="auto"/>
                <w:position w:val="-16"/>
              </w:rPr>
              <w:t xml:space="preserve">　　　　　　　</w:t>
            </w:r>
            <w:r>
              <w:rPr>
                <w:rFonts w:hint="eastAsia"/>
                <w:color w:val="auto"/>
                <w:position w:val="-16"/>
              </w:rPr>
              <w:t>）</w:t>
            </w:r>
          </w:p>
          <w:p w:rsidR="00D456AE" w:rsidRDefault="00D456AE" w:rsidP="00D456AE">
            <w:pPr>
              <w:adjustRightInd/>
              <w:spacing w:line="242" w:lineRule="exact"/>
              <w:ind w:firstLineChars="300" w:firstLine="642"/>
              <w:rPr>
                <w:color w:val="auto"/>
              </w:rPr>
            </w:pPr>
            <w:r>
              <w:rPr>
                <w:color w:val="auto"/>
              </w:rPr>
              <w:t>□</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 xml:space="preserve">　</w:t>
            </w:r>
          </w:p>
          <w:p w:rsidR="00D456AE" w:rsidRPr="007A1257" w:rsidRDefault="00D456AE" w:rsidP="001C4820">
            <w:pPr>
              <w:adjustRightInd/>
              <w:spacing w:line="242" w:lineRule="exact"/>
              <w:ind w:firstLineChars="300" w:firstLine="642"/>
              <w:rPr>
                <w:color w:val="auto"/>
              </w:rPr>
            </w:pPr>
            <w:r w:rsidRPr="007A1257">
              <w:rPr>
                <w:rFonts w:hint="eastAsia"/>
                <w:color w:val="auto"/>
              </w:rPr>
              <w:t>□</w:t>
            </w:r>
            <w:r>
              <w:rPr>
                <w:rFonts w:hint="eastAsia"/>
                <w:color w:val="auto"/>
              </w:rPr>
              <w:t>国土交通大臣が認める方法及びその結果</w:t>
            </w:r>
          </w:p>
          <w:p w:rsidR="00D456AE" w:rsidRDefault="00D456AE" w:rsidP="001C4820">
            <w:pPr>
              <w:suppressAutoHyphens/>
              <w:kinsoku w:val="0"/>
              <w:autoSpaceDE w:val="0"/>
              <w:autoSpaceDN w:val="0"/>
              <w:ind w:firstLineChars="400" w:firstLine="856"/>
              <w:jc w:val="left"/>
              <w:rPr>
                <w:color w:val="auto"/>
              </w:rPr>
            </w:pPr>
            <w:r w:rsidRPr="007A1257">
              <w:rPr>
                <w:rFonts w:hint="eastAsia"/>
                <w:color w:val="auto"/>
              </w:rPr>
              <w:t>（　　　　　　　　　　　　　　　　　　　　　　　　　　　　　　　　　　）</w:t>
            </w:r>
          </w:p>
          <w:p w:rsidR="00D456AE" w:rsidRDefault="00D456AE" w:rsidP="001C4820">
            <w:pPr>
              <w:suppressAutoHyphens/>
              <w:kinsoku w:val="0"/>
              <w:autoSpaceDE w:val="0"/>
              <w:autoSpaceDN w:val="0"/>
              <w:ind w:firstLineChars="300" w:firstLine="642"/>
              <w:jc w:val="left"/>
              <w:rPr>
                <w:color w:val="auto"/>
                <w:position w:val="-16"/>
              </w:rPr>
            </w:pPr>
            <w:r>
              <w:rPr>
                <w:rFonts w:hint="eastAsia"/>
                <w:color w:val="auto"/>
              </w:rPr>
              <w:t>□</w:t>
            </w:r>
            <w:r>
              <w:rPr>
                <w:color w:val="auto"/>
              </w:rPr>
              <w:t>基準対象外</w:t>
            </w:r>
          </w:p>
          <w:p w:rsidR="00D456AE" w:rsidRPr="007A1257" w:rsidRDefault="00D456AE" w:rsidP="001C4820">
            <w:pPr>
              <w:suppressAutoHyphens/>
              <w:kinsoku w:val="0"/>
              <w:autoSpaceDE w:val="0"/>
              <w:autoSpaceDN w:val="0"/>
              <w:ind w:firstLineChars="100" w:firstLine="214"/>
              <w:jc w:val="left"/>
              <w:rPr>
                <w:color w:val="auto"/>
                <w:position w:val="-16"/>
              </w:rPr>
            </w:pPr>
            <w:r>
              <w:rPr>
                <w:rFonts w:hint="eastAsia"/>
                <w:color w:val="auto"/>
                <w:position w:val="-16"/>
              </w:rPr>
              <w:t>２</w:t>
            </w:r>
            <w:r w:rsidRPr="007A1257">
              <w:rPr>
                <w:rFonts w:hint="eastAsia"/>
                <w:color w:val="auto"/>
                <w:position w:val="-16"/>
              </w:rPr>
              <w:t>．一次エネルギー消費量に関する</w:t>
            </w:r>
            <w:r>
              <w:rPr>
                <w:rFonts w:hint="eastAsia"/>
                <w:color w:val="auto"/>
                <w:position w:val="-16"/>
              </w:rPr>
              <w:t>事項</w:t>
            </w:r>
          </w:p>
          <w:p w:rsidR="00D456AE" w:rsidRPr="007A1257" w:rsidRDefault="00D456AE" w:rsidP="001C4820">
            <w:pPr>
              <w:suppressAutoHyphens/>
              <w:kinsoku w:val="0"/>
              <w:autoSpaceDE w:val="0"/>
              <w:autoSpaceDN w:val="0"/>
              <w:ind w:firstLineChars="300" w:firstLine="642"/>
              <w:jc w:val="left"/>
              <w:rPr>
                <w:color w:val="auto"/>
                <w:position w:val="-16"/>
              </w:rPr>
            </w:pPr>
            <w:r w:rsidRPr="007A1257">
              <w:rPr>
                <w:rFonts w:hint="eastAsia"/>
                <w:color w:val="auto"/>
                <w:position w:val="-16"/>
              </w:rPr>
              <w:t>□基準一次エネルギー消費量　　　　GJ/年</w:t>
            </w:r>
          </w:p>
          <w:p w:rsidR="00D456AE" w:rsidRDefault="00D456AE" w:rsidP="001C4820">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D456AE" w:rsidRPr="00E068B3" w:rsidRDefault="00D456AE" w:rsidP="001C4820">
            <w:pPr>
              <w:suppressAutoHyphens/>
              <w:kinsoku w:val="0"/>
              <w:autoSpaceDE w:val="0"/>
              <w:autoSpaceDN w:val="0"/>
              <w:ind w:firstLineChars="400" w:firstLine="856"/>
              <w:jc w:val="left"/>
              <w:rPr>
                <w:color w:val="auto"/>
                <w:position w:val="-16"/>
              </w:rPr>
            </w:pPr>
            <w:r w:rsidRPr="00E068B3">
              <w:rPr>
                <w:rFonts w:hint="eastAsia"/>
                <w:color w:val="auto"/>
                <w:position w:val="-16"/>
              </w:rPr>
              <w:t>ＢＥＩ</w:t>
            </w:r>
            <w:r w:rsidRPr="00E068B3">
              <w:rPr>
                <w:color w:val="auto"/>
                <w:position w:val="-16"/>
              </w:rPr>
              <w:t>（　　　　　　　　）</w:t>
            </w:r>
          </w:p>
          <w:p w:rsidR="00D456AE" w:rsidRPr="007A1257" w:rsidRDefault="00D456AE" w:rsidP="00D456AE">
            <w:pPr>
              <w:adjustRightInd/>
              <w:spacing w:line="242" w:lineRule="exact"/>
              <w:ind w:firstLineChars="300" w:firstLine="642"/>
              <w:rPr>
                <w:color w:val="auto"/>
              </w:rPr>
            </w:pPr>
            <w:r>
              <w:rPr>
                <w:color w:val="auto"/>
              </w:rPr>
              <w:t>□</w:t>
            </w:r>
            <w:r>
              <w:rPr>
                <w:rFonts w:hint="eastAsia"/>
                <w:color w:val="auto"/>
              </w:rPr>
              <w:t>一次エネルギー消費量</w:t>
            </w:r>
            <w:r>
              <w:rPr>
                <w:color w:val="auto"/>
              </w:rPr>
              <w:t>に関する</w:t>
            </w:r>
            <w:r>
              <w:rPr>
                <w:rFonts w:hint="eastAsia"/>
                <w:color w:val="auto"/>
              </w:rPr>
              <w:t>仕様</w:t>
            </w:r>
            <w:r>
              <w:rPr>
                <w:color w:val="auto"/>
              </w:rPr>
              <w:t>基準</w:t>
            </w:r>
            <w:r>
              <w:rPr>
                <w:rFonts w:hint="eastAsia"/>
                <w:color w:val="auto"/>
              </w:rPr>
              <w:t xml:space="preserve">　</w:t>
            </w:r>
          </w:p>
          <w:p w:rsidR="00D456AE" w:rsidRPr="007A1257" w:rsidRDefault="00D456AE" w:rsidP="001C4820">
            <w:pPr>
              <w:adjustRightInd/>
              <w:spacing w:line="242" w:lineRule="exact"/>
              <w:ind w:firstLineChars="300" w:firstLine="642"/>
              <w:rPr>
                <w:color w:val="auto"/>
              </w:rPr>
            </w:pPr>
            <w:r w:rsidRPr="007A1257">
              <w:rPr>
                <w:rFonts w:hint="eastAsia"/>
                <w:color w:val="auto"/>
              </w:rPr>
              <w:t>□</w:t>
            </w:r>
            <w:r>
              <w:rPr>
                <w:rFonts w:hint="eastAsia"/>
                <w:color w:val="auto"/>
              </w:rPr>
              <w:t>国土交通大臣が認める方法及びその結果</w:t>
            </w:r>
          </w:p>
          <w:p w:rsidR="00D456AE" w:rsidRPr="00EA4E7E" w:rsidRDefault="00D456AE" w:rsidP="00EA4E7E">
            <w:pPr>
              <w:suppressAutoHyphens/>
              <w:kinsoku w:val="0"/>
              <w:autoSpaceDE w:val="0"/>
              <w:autoSpaceDN w:val="0"/>
              <w:ind w:firstLineChars="300" w:firstLine="642"/>
              <w:jc w:val="left"/>
              <w:rPr>
                <w:color w:val="auto"/>
              </w:rPr>
            </w:pPr>
            <w:r w:rsidRPr="007A1257">
              <w:rPr>
                <w:rFonts w:hint="eastAsia"/>
                <w:color w:val="auto"/>
              </w:rPr>
              <w:t xml:space="preserve">（　　　　　　　　　　　　　　　　　　　　　　　　　　　　　　　　　　）　　　　　</w:t>
            </w:r>
          </w:p>
        </w:tc>
      </w:tr>
    </w:tbl>
    <w:p w:rsidR="00D456AE" w:rsidRPr="007A1257" w:rsidRDefault="00D456AE" w:rsidP="00D456AE">
      <w:pPr>
        <w:adjustRightInd/>
        <w:ind w:left="640" w:hanging="426"/>
        <w:rPr>
          <w:rFonts w:hAnsi="Times New Roman" w:cs="Times New Roman"/>
          <w:spacing w:val="2"/>
        </w:rPr>
      </w:pPr>
    </w:p>
    <w:p w:rsidR="00F27CF0" w:rsidRDefault="00D456AE" w:rsidP="00D456AE">
      <w:pPr>
        <w:adjustRightInd/>
        <w:spacing w:line="242" w:lineRule="exact"/>
        <w:ind w:left="244" w:hangingChars="100" w:hanging="244"/>
        <w:rPr>
          <w:color w:val="auto"/>
        </w:rPr>
      </w:pPr>
      <w:r w:rsidRPr="007A1257">
        <w:rPr>
          <w:rFonts w:hAnsi="Times New Roman" w:cs="Times New Roman"/>
          <w:color w:val="auto"/>
          <w:sz w:val="24"/>
          <w:szCs w:val="24"/>
        </w:rPr>
        <w:br w:type="page"/>
      </w:r>
      <w:r w:rsidR="00F27CF0">
        <w:rPr>
          <w:rFonts w:hint="eastAsia"/>
          <w:color w:val="auto"/>
        </w:rPr>
        <w:t>（別紙）</w:t>
      </w:r>
      <w:r w:rsidR="00097DB2" w:rsidRPr="000D37BA">
        <w:rPr>
          <w:rFonts w:hint="eastAsia"/>
          <w:color w:val="auto"/>
        </w:rPr>
        <w:t>外壁、窓等を通しての熱の損失の防止に関する</w:t>
      </w:r>
      <w:r w:rsidR="00097DB2">
        <w:rPr>
          <w:rFonts w:hint="eastAsia"/>
          <w:color w:val="auto"/>
        </w:rPr>
        <w:t>仕様</w:t>
      </w:r>
      <w:r w:rsidR="00097DB2" w:rsidRPr="000D37BA">
        <w:rPr>
          <w:rFonts w:hint="eastAsia"/>
          <w:color w:val="auto"/>
        </w:rPr>
        <w:t>基準</w:t>
      </w:r>
      <w:r w:rsidR="00097DB2">
        <w:rPr>
          <w:rFonts w:hint="eastAsia"/>
          <w:color w:val="auto"/>
        </w:rPr>
        <w:t>又は</w:t>
      </w:r>
      <w:r w:rsidR="000D37BA">
        <w:rPr>
          <w:rFonts w:hint="eastAsia"/>
          <w:color w:val="auto"/>
        </w:rPr>
        <w:t>一次エネルギー消費量</w:t>
      </w:r>
      <w:r w:rsidR="000D37BA">
        <w:rPr>
          <w:color w:val="auto"/>
        </w:rPr>
        <w:t>に関する</w:t>
      </w:r>
      <w:r w:rsidR="00BC0303">
        <w:rPr>
          <w:rFonts w:hint="eastAsia"/>
          <w:color w:val="auto"/>
        </w:rPr>
        <w:t>仕様</w:t>
      </w:r>
      <w:r w:rsidR="000D37BA">
        <w:rPr>
          <w:color w:val="auto"/>
        </w:rPr>
        <w:t>基準</w:t>
      </w:r>
      <w:r w:rsidR="00F27CF0">
        <w:rPr>
          <w:rFonts w:hint="eastAsia"/>
          <w:color w:val="auto"/>
        </w:rPr>
        <w:t>を</w:t>
      </w:r>
      <w:r w:rsidR="00F27CF0">
        <w:rPr>
          <w:color w:val="auto"/>
        </w:rPr>
        <w:t>用いる場合</w:t>
      </w:r>
    </w:p>
    <w:p w:rsidR="00F27CF0" w:rsidRDefault="00F27CF0" w:rsidP="00F27CF0">
      <w:pPr>
        <w:adjustRightInd/>
        <w:spacing w:line="242" w:lineRule="exact"/>
        <w:rPr>
          <w:rFonts w:hAnsi="Times New Roman" w:cs="Times New Roman"/>
          <w:color w:val="auto"/>
          <w:spacing w:val="8"/>
        </w:rPr>
      </w:pPr>
    </w:p>
    <w:p w:rsidR="00440E9A" w:rsidRDefault="00440E9A" w:rsidP="00F27CF0">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F27CF0" w:rsidRPr="00B4061D" w:rsidRDefault="00F27CF0" w:rsidP="00F27CF0">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rsidR="00F27CF0" w:rsidRPr="00B4061D" w:rsidRDefault="00F27CF0" w:rsidP="00F27CF0">
      <w:pPr>
        <w:adjustRightInd/>
        <w:spacing w:line="242" w:lineRule="exact"/>
        <w:ind w:firstLineChars="200" w:firstLine="428"/>
        <w:rPr>
          <w:rFonts w:cs="Times New Roman"/>
          <w:color w:val="auto"/>
          <w:spacing w:val="8"/>
        </w:rPr>
      </w:pPr>
      <w:r w:rsidRPr="00B4061D">
        <w:rPr>
          <w:rFonts w:hint="eastAsia"/>
          <w:color w:val="auto"/>
        </w:rPr>
        <w:t>１）屋根又は天井</w:t>
      </w:r>
    </w:p>
    <w:p w:rsidR="00F27CF0" w:rsidRPr="00B4061D" w:rsidRDefault="00F27CF0" w:rsidP="00CC02D7">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F27CF0" w:rsidRPr="00B4061D" w:rsidRDefault="00F27CF0" w:rsidP="00CC02D7">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F27CF0" w:rsidRPr="00B4061D" w:rsidRDefault="00F27CF0" w:rsidP="00CC02D7">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F27CF0" w:rsidRPr="00B4061D" w:rsidRDefault="00F27CF0" w:rsidP="00CC02D7">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F27CF0" w:rsidRPr="00B4061D" w:rsidRDefault="00F27CF0" w:rsidP="00F27CF0">
      <w:pPr>
        <w:adjustRightInd/>
        <w:spacing w:line="242" w:lineRule="exact"/>
        <w:ind w:firstLineChars="200" w:firstLine="428"/>
        <w:rPr>
          <w:rFonts w:cs="Times New Roman"/>
          <w:color w:val="auto"/>
          <w:spacing w:val="8"/>
        </w:rPr>
      </w:pPr>
      <w:r w:rsidRPr="00B4061D">
        <w:rPr>
          <w:rFonts w:hint="eastAsia"/>
          <w:color w:val="auto"/>
        </w:rPr>
        <w:t>２）壁</w:t>
      </w:r>
    </w:p>
    <w:p w:rsidR="00F27CF0" w:rsidRPr="00B4061D" w:rsidRDefault="00F27CF0" w:rsidP="00CC02D7">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F27CF0" w:rsidRPr="00B4061D" w:rsidRDefault="00F27CF0" w:rsidP="00CC02D7">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F27CF0" w:rsidRPr="00B4061D" w:rsidRDefault="00F27CF0" w:rsidP="00CC02D7">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F27CF0" w:rsidRPr="00B4061D" w:rsidRDefault="00F27CF0" w:rsidP="00CC02D7">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F27CF0" w:rsidRPr="00B4061D" w:rsidRDefault="00F27CF0" w:rsidP="00F27CF0">
      <w:pPr>
        <w:adjustRightInd/>
        <w:spacing w:line="242" w:lineRule="exact"/>
        <w:ind w:firstLineChars="200" w:firstLine="428"/>
        <w:rPr>
          <w:rFonts w:cs="Times New Roman"/>
          <w:color w:val="auto"/>
          <w:spacing w:val="8"/>
        </w:rPr>
      </w:pPr>
      <w:r w:rsidRPr="00B4061D">
        <w:rPr>
          <w:rFonts w:hint="eastAsia"/>
          <w:color w:val="auto"/>
        </w:rPr>
        <w:t>３）床</w:t>
      </w:r>
    </w:p>
    <w:p w:rsidR="00F27CF0" w:rsidRPr="00B4061D" w:rsidRDefault="00F27CF0" w:rsidP="00CC02D7">
      <w:pPr>
        <w:adjustRightInd/>
        <w:spacing w:line="242" w:lineRule="exact"/>
        <w:ind w:firstLineChars="300" w:firstLine="642"/>
        <w:rPr>
          <w:color w:val="auto"/>
        </w:rPr>
      </w:pPr>
      <w:r w:rsidRPr="00B4061D">
        <w:rPr>
          <w:rFonts w:hint="eastAsia"/>
          <w:color w:val="auto"/>
        </w:rPr>
        <w:t>（イ）外気に接する部分</w:t>
      </w:r>
    </w:p>
    <w:p w:rsidR="00F27CF0" w:rsidRPr="00B4061D" w:rsidRDefault="00F27CF0" w:rsidP="00E84BAB">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F27CF0" w:rsidRPr="00B4061D" w:rsidRDefault="00F27CF0" w:rsidP="00E84BAB">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F27CF0" w:rsidRPr="00B4061D" w:rsidRDefault="00F27CF0" w:rsidP="00E84BAB">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F27CF0" w:rsidRPr="00B4061D" w:rsidRDefault="00F27CF0" w:rsidP="00E84BAB">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F27CF0" w:rsidRPr="00B4061D" w:rsidRDefault="00F27CF0" w:rsidP="00E84BAB">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F27CF0" w:rsidRPr="00B4061D" w:rsidRDefault="00F27CF0" w:rsidP="00F27CF0">
      <w:pPr>
        <w:adjustRightInd/>
        <w:spacing w:line="242" w:lineRule="exact"/>
        <w:ind w:firstLineChars="300" w:firstLine="642"/>
        <w:rPr>
          <w:color w:val="auto"/>
        </w:rPr>
      </w:pPr>
      <w:r w:rsidRPr="00B4061D">
        <w:rPr>
          <w:rFonts w:hint="eastAsia"/>
          <w:color w:val="auto"/>
        </w:rPr>
        <w:t>（ロ）その他の部分</w:t>
      </w:r>
    </w:p>
    <w:p w:rsidR="00F27CF0" w:rsidRPr="00B4061D" w:rsidRDefault="00F27CF0" w:rsidP="00E84BAB">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F27CF0" w:rsidRPr="00B4061D" w:rsidRDefault="00F27CF0" w:rsidP="00E84BAB">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F27CF0" w:rsidRPr="00B4061D" w:rsidRDefault="00F27CF0" w:rsidP="00E84BAB">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F27CF0" w:rsidRPr="00B4061D" w:rsidRDefault="00F27CF0" w:rsidP="00E84BAB">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F27CF0" w:rsidRPr="00B4061D" w:rsidRDefault="00F27CF0" w:rsidP="00E84BAB">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F27CF0" w:rsidRPr="00B4061D" w:rsidRDefault="00F27CF0" w:rsidP="00F27CF0">
      <w:pPr>
        <w:adjustRightInd/>
        <w:spacing w:line="242" w:lineRule="exact"/>
        <w:ind w:firstLineChars="200" w:firstLine="428"/>
        <w:rPr>
          <w:color w:val="auto"/>
        </w:rPr>
      </w:pPr>
      <w:r w:rsidRPr="00B4061D">
        <w:rPr>
          <w:rFonts w:hint="eastAsia"/>
          <w:color w:val="auto"/>
        </w:rPr>
        <w:t>４）土間床等の外周</w:t>
      </w:r>
      <w:r w:rsidR="001639B1">
        <w:rPr>
          <w:rFonts w:hint="eastAsia"/>
          <w:color w:val="auto"/>
        </w:rPr>
        <w:t>部分の</w:t>
      </w:r>
      <w:r w:rsidR="001639B1">
        <w:rPr>
          <w:color w:val="auto"/>
        </w:rPr>
        <w:t>基礎</w:t>
      </w:r>
    </w:p>
    <w:p w:rsidR="00F27CF0" w:rsidRPr="00B4061D" w:rsidRDefault="00F27CF0" w:rsidP="009A2282">
      <w:pPr>
        <w:adjustRightInd/>
        <w:spacing w:line="242" w:lineRule="exact"/>
        <w:ind w:firstLineChars="300" w:firstLine="642"/>
        <w:rPr>
          <w:color w:val="auto"/>
        </w:rPr>
      </w:pPr>
      <w:r w:rsidRPr="00B4061D">
        <w:rPr>
          <w:rFonts w:hint="eastAsia"/>
          <w:color w:val="auto"/>
        </w:rPr>
        <w:t>（イ）外気に接する部分</w:t>
      </w:r>
    </w:p>
    <w:p w:rsidR="00F27CF0" w:rsidRPr="00B4061D" w:rsidRDefault="00F27CF0" w:rsidP="00E84BAB">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F27CF0" w:rsidRPr="00B4061D" w:rsidRDefault="00F27CF0" w:rsidP="00E84BAB">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F27CF0" w:rsidRPr="00B4061D" w:rsidRDefault="00F27CF0" w:rsidP="00E84BAB">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F27CF0" w:rsidRPr="00B4061D" w:rsidRDefault="00F27CF0" w:rsidP="009A2282">
      <w:pPr>
        <w:adjustRightInd/>
        <w:spacing w:line="242" w:lineRule="exact"/>
        <w:ind w:firstLineChars="300" w:firstLine="642"/>
        <w:rPr>
          <w:color w:val="auto"/>
        </w:rPr>
      </w:pPr>
      <w:r w:rsidRPr="00B4061D">
        <w:rPr>
          <w:rFonts w:hint="eastAsia"/>
          <w:color w:val="auto"/>
        </w:rPr>
        <w:t>（ロ）その他の部分</w:t>
      </w:r>
    </w:p>
    <w:p w:rsidR="00F27CF0" w:rsidRPr="00B4061D" w:rsidRDefault="00F27CF0" w:rsidP="00E84BAB">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F27CF0" w:rsidRPr="00B4061D" w:rsidRDefault="00F27CF0" w:rsidP="00E84BAB">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F27CF0" w:rsidRPr="00B4061D" w:rsidRDefault="00F27CF0" w:rsidP="00E84BAB">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F27CF0" w:rsidRPr="00B4061D" w:rsidRDefault="00F27CF0" w:rsidP="00F27CF0">
      <w:pPr>
        <w:adjustRightInd/>
        <w:spacing w:line="242" w:lineRule="exact"/>
        <w:ind w:left="142"/>
        <w:rPr>
          <w:color w:val="auto"/>
        </w:rPr>
      </w:pPr>
    </w:p>
    <w:p w:rsidR="00F27CF0" w:rsidRDefault="00F27CF0" w:rsidP="00F27CF0">
      <w:pPr>
        <w:adjustRightInd/>
        <w:spacing w:line="242" w:lineRule="exact"/>
        <w:ind w:firstLineChars="220" w:firstLine="471"/>
        <w:rPr>
          <w:color w:val="auto"/>
        </w:rPr>
      </w:pPr>
      <w:r w:rsidRPr="00B4061D">
        <w:rPr>
          <w:rFonts w:hint="eastAsia"/>
          <w:color w:val="auto"/>
        </w:rPr>
        <w:t>５）開口部</w:t>
      </w:r>
    </w:p>
    <w:p w:rsidR="009A2282" w:rsidRPr="009A2282" w:rsidRDefault="009A2282" w:rsidP="009A2282">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F27CF0" w:rsidRPr="00B4061D" w:rsidRDefault="00F27CF0" w:rsidP="009A2282">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F27CF0" w:rsidRPr="00B4061D" w:rsidRDefault="00F27CF0" w:rsidP="009A2282">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F27CF0" w:rsidRPr="00B4061D" w:rsidRDefault="00F27CF0" w:rsidP="00F27CF0">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F27CF0" w:rsidRPr="00B4061D" w:rsidRDefault="00F27CF0" w:rsidP="009A2282">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F27CF0" w:rsidRPr="00B4061D" w:rsidRDefault="00F27CF0" w:rsidP="00F27CF0">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F27CF0" w:rsidRPr="00B4061D" w:rsidRDefault="00F27CF0" w:rsidP="00F27CF0">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F27CF0" w:rsidRPr="00B4061D" w:rsidRDefault="00F27CF0" w:rsidP="00F27CF0">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F27CF0" w:rsidRDefault="00F27CF0" w:rsidP="00F27CF0">
      <w:pPr>
        <w:adjustRightInd/>
        <w:spacing w:line="242" w:lineRule="exact"/>
        <w:ind w:left="794"/>
        <w:rPr>
          <w:color w:val="auto"/>
        </w:rPr>
      </w:pPr>
      <w:r w:rsidRPr="00B4061D">
        <w:rPr>
          <w:rFonts w:hint="eastAsia"/>
          <w:color w:val="auto"/>
        </w:rPr>
        <w:t>□ひさし、軒等</w:t>
      </w:r>
    </w:p>
    <w:p w:rsidR="001639B1" w:rsidRDefault="001639B1" w:rsidP="00F643E5">
      <w:pPr>
        <w:adjustRightInd/>
        <w:spacing w:line="242" w:lineRule="exact"/>
        <w:rPr>
          <w:color w:val="auto"/>
        </w:rPr>
      </w:pPr>
    </w:p>
    <w:p w:rsidR="001639B1" w:rsidRDefault="001639B1" w:rsidP="00F643E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3E588C" w:rsidRDefault="003E588C" w:rsidP="009A2282">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1639B1" w:rsidRPr="00B4061D" w:rsidRDefault="00E137B6" w:rsidP="009A2282">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sidR="001639B1">
        <w:rPr>
          <w:color w:val="auto"/>
        </w:rPr>
        <w:t>断熱</w:t>
      </w:r>
      <w:r w:rsidR="001639B1">
        <w:rPr>
          <w:rFonts w:hint="eastAsia"/>
          <w:color w:val="auto"/>
        </w:rPr>
        <w:t>補強の</w:t>
      </w:r>
      <w:r w:rsidR="001639B1">
        <w:rPr>
          <w:color w:val="auto"/>
        </w:rPr>
        <w:t>範囲</w:t>
      </w:r>
      <w:r>
        <w:rPr>
          <w:rFonts w:hint="eastAsia"/>
          <w:color w:val="auto"/>
        </w:rPr>
        <w:t xml:space="preserve">（　</w:t>
      </w:r>
      <w:r>
        <w:rPr>
          <w:color w:val="auto"/>
        </w:rPr>
        <w:t xml:space="preserve">　　</w:t>
      </w:r>
      <w:r>
        <w:rPr>
          <w:rFonts w:hint="eastAsia"/>
          <w:color w:val="auto"/>
        </w:rPr>
        <w:t>㎜）</w:t>
      </w:r>
      <w:r w:rsidR="001639B1">
        <w:rPr>
          <w:rFonts w:hint="eastAsia"/>
          <w:color w:val="auto"/>
        </w:rPr>
        <w:t xml:space="preserve">　</w:t>
      </w:r>
      <w:r w:rsidR="00950920">
        <w:rPr>
          <w:rFonts w:hint="eastAsia"/>
          <w:color w:val="auto"/>
        </w:rPr>
        <w:t xml:space="preserve">　</w:t>
      </w:r>
      <w:r>
        <w:rPr>
          <w:rFonts w:hint="eastAsia"/>
          <w:color w:val="auto"/>
        </w:rPr>
        <w:t>断熱補強の</w:t>
      </w:r>
      <w:r w:rsidR="001639B1" w:rsidRPr="00B4061D">
        <w:rPr>
          <w:rFonts w:hint="eastAsia"/>
          <w:color w:val="auto"/>
        </w:rPr>
        <w:t>熱抵抗値（</w:t>
      </w:r>
      <w:r w:rsidR="001639B1" w:rsidRPr="00B4061D">
        <w:rPr>
          <w:color w:val="auto"/>
        </w:rPr>
        <w:t xml:space="preserve">       (</w:t>
      </w:r>
      <w:r w:rsidR="001639B1" w:rsidRPr="00B4061D">
        <w:rPr>
          <w:rFonts w:hint="eastAsia"/>
          <w:color w:val="auto"/>
        </w:rPr>
        <w:t>㎡・</w:t>
      </w:r>
      <w:r w:rsidR="001639B1" w:rsidRPr="00B4061D">
        <w:rPr>
          <w:color w:val="auto"/>
        </w:rPr>
        <w:t>K)/W</w:t>
      </w:r>
      <w:r w:rsidR="001639B1" w:rsidRPr="00B4061D">
        <w:rPr>
          <w:rFonts w:hint="eastAsia"/>
          <w:color w:val="auto"/>
        </w:rPr>
        <w:t>）</w:t>
      </w:r>
    </w:p>
    <w:p w:rsidR="00F27CF0" w:rsidRPr="00B4061D" w:rsidRDefault="00F27CF0" w:rsidP="00F27CF0">
      <w:pPr>
        <w:adjustRightInd/>
        <w:snapToGrid w:val="0"/>
        <w:spacing w:line="100" w:lineRule="atLeast"/>
        <w:rPr>
          <w:rFonts w:hAnsi="Times New Roman" w:cs="Times New Roman"/>
          <w:color w:val="auto"/>
          <w:spacing w:val="8"/>
          <w:sz w:val="4"/>
          <w:szCs w:val="4"/>
        </w:rPr>
      </w:pPr>
    </w:p>
    <w:p w:rsidR="00F27CF0" w:rsidRDefault="00F27CF0" w:rsidP="00F27CF0">
      <w:pPr>
        <w:adjustRightInd/>
        <w:spacing w:line="242" w:lineRule="exact"/>
        <w:rPr>
          <w:color w:val="auto"/>
        </w:rPr>
      </w:pPr>
    </w:p>
    <w:p w:rsidR="00F27CF0" w:rsidRPr="00B4061D" w:rsidRDefault="00F27CF0" w:rsidP="00F27CF0">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rsidR="00F27CF0" w:rsidRPr="00B4061D" w:rsidRDefault="00F27CF0" w:rsidP="00F27CF0">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F27CF0" w:rsidRPr="00B4061D" w:rsidRDefault="00F27CF0" w:rsidP="00F27CF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F27CF0" w:rsidRPr="00B4061D" w:rsidRDefault="00F27CF0" w:rsidP="00F27CF0">
      <w:pPr>
        <w:adjustRightInd/>
        <w:snapToGrid w:val="0"/>
        <w:spacing w:line="100" w:lineRule="atLeast"/>
        <w:ind w:left="680"/>
        <w:jc w:val="left"/>
        <w:rPr>
          <w:rFonts w:hAnsi="Times New Roman" w:cs="Times New Roman"/>
          <w:color w:val="auto"/>
          <w:spacing w:val="8"/>
          <w:sz w:val="4"/>
          <w:szCs w:val="4"/>
        </w:rPr>
      </w:pPr>
    </w:p>
    <w:p w:rsidR="00F27CF0" w:rsidRPr="00B4061D" w:rsidRDefault="00F27CF0" w:rsidP="00F27CF0">
      <w:pPr>
        <w:adjustRightInd/>
        <w:spacing w:line="242" w:lineRule="exact"/>
        <w:ind w:firstLineChars="100" w:firstLine="214"/>
        <w:jc w:val="left"/>
        <w:rPr>
          <w:color w:val="auto"/>
        </w:rPr>
      </w:pPr>
      <w:r w:rsidRPr="00B4061D">
        <w:rPr>
          <w:rFonts w:hint="eastAsia"/>
          <w:color w:val="auto"/>
        </w:rPr>
        <w:t>【冷房】冷房設備（　　　　　　　　　　　　　　　　　　　　　　　　　　　）</w:t>
      </w:r>
    </w:p>
    <w:p w:rsidR="00F27CF0" w:rsidRPr="00B4061D" w:rsidRDefault="00F27CF0" w:rsidP="00F27CF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0046115F" w:rsidRPr="00B4061D">
        <w:rPr>
          <w:rFonts w:hint="eastAsia"/>
          <w:color w:val="auto"/>
        </w:rPr>
        <w:t>）</w:t>
      </w:r>
    </w:p>
    <w:p w:rsidR="00F27CF0" w:rsidRPr="00B4061D" w:rsidRDefault="00F27CF0" w:rsidP="00F27CF0">
      <w:pPr>
        <w:adjustRightInd/>
        <w:snapToGrid w:val="0"/>
        <w:spacing w:line="100" w:lineRule="atLeast"/>
        <w:ind w:left="680"/>
        <w:jc w:val="left"/>
        <w:rPr>
          <w:rFonts w:hAnsi="Times New Roman" w:cs="Times New Roman"/>
          <w:color w:val="auto"/>
          <w:spacing w:val="8"/>
          <w:sz w:val="4"/>
          <w:szCs w:val="4"/>
        </w:rPr>
      </w:pPr>
    </w:p>
    <w:p w:rsidR="00F27CF0" w:rsidRPr="00B4061D" w:rsidRDefault="00F27CF0" w:rsidP="00F27CF0">
      <w:pPr>
        <w:adjustRightInd/>
        <w:spacing w:line="242" w:lineRule="exact"/>
        <w:ind w:firstLineChars="100" w:firstLine="214"/>
        <w:jc w:val="left"/>
        <w:rPr>
          <w:color w:val="auto"/>
        </w:rPr>
      </w:pPr>
      <w:r w:rsidRPr="00B4061D">
        <w:rPr>
          <w:rFonts w:hint="eastAsia"/>
          <w:color w:val="auto"/>
        </w:rPr>
        <w:t>【換気】換気設備（　　　　　　　　　　　　　　　　　　　　　　　　　　　）</w:t>
      </w:r>
    </w:p>
    <w:p w:rsidR="00F27CF0" w:rsidRPr="00B4061D" w:rsidRDefault="00F27CF0" w:rsidP="00F27CF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0046115F" w:rsidRPr="00B4061D">
        <w:rPr>
          <w:rFonts w:hint="eastAsia"/>
          <w:color w:val="auto"/>
        </w:rPr>
        <w:t>）</w:t>
      </w:r>
    </w:p>
    <w:p w:rsidR="00F27CF0" w:rsidRPr="00B4061D" w:rsidRDefault="00F27CF0" w:rsidP="00F27CF0">
      <w:pPr>
        <w:adjustRightInd/>
        <w:snapToGrid w:val="0"/>
        <w:spacing w:line="100" w:lineRule="atLeast"/>
        <w:ind w:left="680"/>
        <w:jc w:val="left"/>
        <w:rPr>
          <w:rFonts w:hAnsi="Times New Roman" w:cs="Times New Roman"/>
          <w:color w:val="auto"/>
          <w:spacing w:val="8"/>
          <w:sz w:val="4"/>
          <w:szCs w:val="4"/>
        </w:rPr>
      </w:pPr>
    </w:p>
    <w:p w:rsidR="00F27CF0" w:rsidRPr="00B4061D" w:rsidRDefault="00F27CF0" w:rsidP="00F27CF0">
      <w:pPr>
        <w:adjustRightInd/>
        <w:spacing w:line="242" w:lineRule="exact"/>
        <w:ind w:firstLineChars="100" w:firstLine="214"/>
        <w:jc w:val="left"/>
        <w:rPr>
          <w:color w:val="auto"/>
        </w:rPr>
      </w:pPr>
      <w:r w:rsidRPr="00B4061D">
        <w:rPr>
          <w:rFonts w:hint="eastAsia"/>
          <w:color w:val="auto"/>
        </w:rPr>
        <w:t>【照明】</w:t>
      </w:r>
      <w:r w:rsidR="00E45395">
        <w:rPr>
          <w:rFonts w:hint="eastAsia"/>
          <w:color w:val="auto"/>
        </w:rPr>
        <w:t>照明</w:t>
      </w:r>
      <w:r w:rsidR="00E45395">
        <w:rPr>
          <w:color w:val="auto"/>
        </w:rPr>
        <w:t>設備</w:t>
      </w:r>
      <w:r w:rsidRPr="00B4061D">
        <w:rPr>
          <w:rFonts w:hint="eastAsia"/>
          <w:color w:val="auto"/>
        </w:rPr>
        <w:t xml:space="preserve">（　　　　　　　　　　　　　　　　　　　　</w:t>
      </w:r>
      <w:r w:rsidR="0046115F">
        <w:rPr>
          <w:rFonts w:hint="eastAsia"/>
          <w:color w:val="auto"/>
        </w:rPr>
        <w:t xml:space="preserve">　</w:t>
      </w:r>
      <w:r w:rsidR="0046115F">
        <w:rPr>
          <w:color w:val="auto"/>
        </w:rPr>
        <w:t xml:space="preserve">　　　　　　</w:t>
      </w:r>
      <w:r w:rsidRPr="00B4061D">
        <w:rPr>
          <w:rFonts w:hint="eastAsia"/>
          <w:color w:val="auto"/>
        </w:rPr>
        <w:t>）</w:t>
      </w:r>
    </w:p>
    <w:p w:rsidR="00F27CF0" w:rsidRPr="00B4061D" w:rsidRDefault="00F27CF0" w:rsidP="00F27CF0">
      <w:pPr>
        <w:adjustRightInd/>
        <w:snapToGrid w:val="0"/>
        <w:spacing w:line="100" w:lineRule="atLeast"/>
        <w:ind w:left="680"/>
        <w:jc w:val="left"/>
        <w:rPr>
          <w:rFonts w:hAnsi="Times New Roman" w:cs="Times New Roman"/>
          <w:color w:val="auto"/>
          <w:spacing w:val="8"/>
          <w:sz w:val="4"/>
          <w:szCs w:val="4"/>
        </w:rPr>
      </w:pPr>
    </w:p>
    <w:p w:rsidR="00F27CF0" w:rsidRPr="00B4061D" w:rsidRDefault="00F27CF0" w:rsidP="00F27CF0">
      <w:pPr>
        <w:adjustRightInd/>
        <w:spacing w:line="242" w:lineRule="exact"/>
        <w:ind w:firstLineChars="100" w:firstLine="214"/>
        <w:jc w:val="left"/>
        <w:rPr>
          <w:color w:val="auto"/>
        </w:rPr>
      </w:pPr>
      <w:r w:rsidRPr="00B4061D">
        <w:rPr>
          <w:rFonts w:hint="eastAsia"/>
          <w:color w:val="auto"/>
        </w:rPr>
        <w:t>【給湯】給湯設備（　　　　　　　　　　　　　　　　　　　　　　　　　　　）</w:t>
      </w:r>
    </w:p>
    <w:p w:rsidR="00F27CF0" w:rsidRDefault="00F27CF0" w:rsidP="00F27CF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0046115F" w:rsidRPr="00B4061D">
        <w:rPr>
          <w:rFonts w:hint="eastAsia"/>
          <w:color w:val="auto"/>
        </w:rPr>
        <w:t>）</w:t>
      </w:r>
    </w:p>
    <w:p w:rsidR="00F27CF0" w:rsidRPr="00B4061D" w:rsidRDefault="00F27CF0" w:rsidP="00F27CF0">
      <w:pPr>
        <w:adjustRightInd/>
        <w:spacing w:line="242" w:lineRule="exact"/>
        <w:ind w:firstLineChars="700" w:firstLine="1498"/>
        <w:jc w:val="left"/>
        <w:rPr>
          <w:color w:val="auto"/>
        </w:rPr>
      </w:pPr>
      <w:r w:rsidRPr="00B4061D">
        <w:rPr>
          <w:rFonts w:hint="eastAsia"/>
          <w:color w:val="auto"/>
        </w:rPr>
        <w:t xml:space="preserve"> </w:t>
      </w:r>
    </w:p>
    <w:p w:rsidR="00407C8B" w:rsidRDefault="00164D44" w:rsidP="00F643E5">
      <w:pPr>
        <w:adjustRightInd/>
        <w:spacing w:line="242" w:lineRule="exact"/>
        <w:rPr>
          <w:color w:val="auto"/>
        </w:rPr>
      </w:pPr>
      <w:r>
        <w:rPr>
          <w:rFonts w:hint="eastAsia"/>
          <w:color w:val="auto"/>
        </w:rPr>
        <w:t>２</w:t>
      </w:r>
      <w:r w:rsidR="00407C8B">
        <w:rPr>
          <w:rFonts w:hint="eastAsia"/>
          <w:color w:val="auto"/>
        </w:rPr>
        <w:t>．</w:t>
      </w:r>
      <w:r w:rsidR="00407C8B">
        <w:rPr>
          <w:color w:val="auto"/>
        </w:rPr>
        <w:t>備考</w:t>
      </w:r>
    </w:p>
    <w:p w:rsidR="00407C8B" w:rsidRDefault="00407C8B" w:rsidP="00F643E5">
      <w:pPr>
        <w:adjustRightInd/>
        <w:spacing w:line="242" w:lineRule="exact"/>
        <w:rPr>
          <w:color w:val="auto"/>
        </w:rPr>
      </w:pPr>
    </w:p>
    <w:p w:rsidR="001F31D8" w:rsidRPr="000341F8" w:rsidRDefault="00241558" w:rsidP="00F643E5">
      <w:pPr>
        <w:widowControl/>
        <w:overflowPunct/>
        <w:adjustRightInd/>
        <w:jc w:val="center"/>
        <w:textAlignment w:val="auto"/>
        <w:rPr>
          <w:rFonts w:hAnsi="Times New Roman" w:cs="Times New Roman"/>
          <w:spacing w:val="2"/>
        </w:rPr>
      </w:pPr>
      <w:r>
        <w:rPr>
          <w:color w:val="auto"/>
        </w:rPr>
        <w:br w:type="page"/>
      </w:r>
      <w:r w:rsidR="000B450E">
        <w:rPr>
          <w:rFonts w:hint="eastAsia"/>
          <w:color w:val="auto"/>
        </w:rPr>
        <w:t>（注意）</w:t>
      </w:r>
    </w:p>
    <w:p w:rsidR="003A47ED" w:rsidRDefault="003A47ED" w:rsidP="00F643E5">
      <w:pPr>
        <w:adjustRightInd/>
        <w:jc w:val="center"/>
        <w:rPr>
          <w:rFonts w:hAnsi="Times New Roman" w:cs="Times New Roman"/>
          <w:spacing w:val="2"/>
        </w:rPr>
      </w:pPr>
    </w:p>
    <w:p w:rsidR="00B2672D" w:rsidRPr="008B3103" w:rsidRDefault="00064638" w:rsidP="00B2672D">
      <w:pPr>
        <w:adjustRightInd/>
        <w:jc w:val="left"/>
        <w:rPr>
          <w:rFonts w:hAnsi="Times New Roman" w:cs="Times New Roman"/>
          <w:spacing w:val="2"/>
        </w:rPr>
      </w:pPr>
      <w:r>
        <w:rPr>
          <w:rFonts w:hAnsi="Times New Roman" w:cs="Times New Roman" w:hint="eastAsia"/>
          <w:spacing w:val="2"/>
        </w:rPr>
        <w:t>１</w:t>
      </w:r>
      <w:r w:rsidR="00B2672D" w:rsidRPr="008B3103">
        <w:rPr>
          <w:rFonts w:hAnsi="Times New Roman" w:cs="Times New Roman" w:hint="eastAsia"/>
          <w:spacing w:val="2"/>
        </w:rPr>
        <w:t>．</w:t>
      </w:r>
      <w:r w:rsidR="00B2672D" w:rsidRPr="008B3103">
        <w:rPr>
          <w:rFonts w:hAnsi="Times New Roman" w:cs="Times New Roman"/>
          <w:spacing w:val="2"/>
        </w:rPr>
        <w:t>各面共通関係</w:t>
      </w:r>
    </w:p>
    <w:p w:rsidR="00B2672D" w:rsidRDefault="00064638" w:rsidP="00442618">
      <w:pPr>
        <w:adjustRightInd/>
        <w:ind w:leftChars="100" w:left="432" w:hangingChars="100" w:hanging="218"/>
        <w:jc w:val="left"/>
        <w:rPr>
          <w:rFonts w:hAnsi="Times New Roman" w:cs="Times New Roman"/>
          <w:spacing w:val="2"/>
        </w:rPr>
      </w:pPr>
      <w:r>
        <w:rPr>
          <w:rFonts w:hAnsi="Times New Roman" w:cs="Times New Roman" w:hint="eastAsia"/>
          <w:spacing w:val="2"/>
        </w:rPr>
        <w:t>①</w:t>
      </w:r>
      <w:r>
        <w:rPr>
          <w:rFonts w:hAnsi="Times New Roman" w:cs="Times New Roman"/>
          <w:spacing w:val="2"/>
        </w:rPr>
        <w:t xml:space="preserve">　</w:t>
      </w:r>
      <w:r w:rsidR="00B2672D" w:rsidRPr="008B3103">
        <w:rPr>
          <w:rFonts w:hAnsi="Times New Roman" w:cs="Times New Roman" w:hint="eastAsia"/>
          <w:spacing w:val="2"/>
        </w:rPr>
        <w:t>この様式において使用する用語は、特別の定めのある場合を除くほか、</w:t>
      </w:r>
      <w:r w:rsidR="00B2672D" w:rsidRPr="008B3103">
        <w:rPr>
          <w:rFonts w:hint="eastAsia"/>
        </w:rPr>
        <w:t>建築物エネルギー</w:t>
      </w:r>
      <w:r w:rsidR="00B2672D" w:rsidRPr="008B3103">
        <w:t>消費性能基準等</w:t>
      </w:r>
      <w:r w:rsidR="00B2672D" w:rsidRPr="008B3103">
        <w:rPr>
          <w:rFonts w:hint="eastAsia"/>
        </w:rPr>
        <w:t>を</w:t>
      </w:r>
      <w:r w:rsidR="00B2672D" w:rsidRPr="008B3103">
        <w:t>定める省令</w:t>
      </w:r>
      <w:r w:rsidR="00B2672D" w:rsidRPr="008B3103">
        <w:rPr>
          <w:rFonts w:hint="eastAsia"/>
        </w:rPr>
        <w:t>（平成</w:t>
      </w:r>
      <w:r w:rsidR="006D171F">
        <w:rPr>
          <w:rFonts w:hint="eastAsia"/>
        </w:rPr>
        <w:t xml:space="preserve">　　　</w:t>
      </w:r>
      <w:r w:rsidR="00B2672D" w:rsidRPr="008B3103">
        <w:rPr>
          <w:rFonts w:hint="eastAsia"/>
        </w:rPr>
        <w:t>年経済産業省令</w:t>
      </w:r>
      <w:r w:rsidR="00B2672D" w:rsidRPr="008B3103">
        <w:t>・国土交通省令第</w:t>
      </w:r>
      <w:r w:rsidR="006D171F">
        <w:rPr>
          <w:rFonts w:hint="eastAsia"/>
        </w:rPr>
        <w:t xml:space="preserve">　　　</w:t>
      </w:r>
      <w:r w:rsidR="00B2672D" w:rsidRPr="008B3103">
        <w:t>号。以下</w:t>
      </w:r>
      <w:r w:rsidR="00B2672D" w:rsidRPr="008B3103">
        <w:rPr>
          <w:rFonts w:hint="eastAsia"/>
        </w:rPr>
        <w:t>「基準省令」という。）</w:t>
      </w:r>
      <w:r w:rsidR="00B2672D" w:rsidRPr="008B3103">
        <w:rPr>
          <w:rFonts w:hAnsi="Times New Roman" w:cs="Times New Roman" w:hint="eastAsia"/>
          <w:spacing w:val="2"/>
        </w:rPr>
        <w:t>において使用する用語の例によります。</w:t>
      </w:r>
    </w:p>
    <w:p w:rsidR="00387804" w:rsidRPr="007A1257" w:rsidRDefault="00064638" w:rsidP="00387804">
      <w:pPr>
        <w:adjustRightInd/>
        <w:ind w:firstLineChars="100" w:firstLine="214"/>
      </w:pPr>
      <w:r>
        <w:rPr>
          <w:rFonts w:hint="eastAsia"/>
        </w:rPr>
        <w:t>②</w:t>
      </w:r>
      <w:r>
        <w:t xml:space="preserve">　</w:t>
      </w:r>
      <w:r w:rsidR="00387804" w:rsidRPr="007A1257">
        <w:rPr>
          <w:rFonts w:hint="eastAsia"/>
        </w:rPr>
        <w:t>この様式において、次に掲げる用語の意義は、それぞれ次のとおりとします。</w:t>
      </w:r>
    </w:p>
    <w:p w:rsidR="00387804" w:rsidRPr="007A1257" w:rsidRDefault="00064638" w:rsidP="00387804">
      <w:pPr>
        <w:adjustRightInd/>
        <w:ind w:left="851" w:hanging="142"/>
      </w:pPr>
      <w:r>
        <w:rPr>
          <w:rFonts w:hint="eastAsia"/>
        </w:rPr>
        <w:t>(1)</w:t>
      </w:r>
      <w:r w:rsidR="00387804" w:rsidRPr="007A1257">
        <w:rPr>
          <w:rFonts w:hint="eastAsia"/>
        </w:rPr>
        <w:t>一戸建ての住宅　一棟の建築物からなる一戸の住宅</w:t>
      </w:r>
    </w:p>
    <w:p w:rsidR="00387804" w:rsidRPr="007A1257" w:rsidRDefault="00064638" w:rsidP="00387804">
      <w:pPr>
        <w:adjustRightInd/>
        <w:ind w:left="851" w:hanging="142"/>
      </w:pPr>
      <w:r>
        <w:rPr>
          <w:rFonts w:hint="eastAsia"/>
        </w:rPr>
        <w:t>(2)</w:t>
      </w:r>
      <w:r w:rsidR="00387804" w:rsidRPr="007A1257">
        <w:rPr>
          <w:rFonts w:hint="eastAsia"/>
        </w:rPr>
        <w:t>共同住宅等　共同住宅、長屋その他の一戸建ての住宅以外の住宅</w:t>
      </w:r>
    </w:p>
    <w:p w:rsidR="001F31D8" w:rsidRPr="007A1257" w:rsidRDefault="00064638" w:rsidP="00F643E5">
      <w:pPr>
        <w:adjustRightInd/>
        <w:jc w:val="left"/>
        <w:rPr>
          <w:rFonts w:hAnsi="Times New Roman" w:cs="Times New Roman"/>
          <w:spacing w:val="2"/>
        </w:rPr>
      </w:pPr>
      <w:r>
        <w:rPr>
          <w:rFonts w:hAnsi="Times New Roman" w:cs="Times New Roman" w:hint="eastAsia"/>
          <w:spacing w:val="2"/>
        </w:rPr>
        <w:t>２</w:t>
      </w:r>
      <w:r w:rsidR="001F31D8">
        <w:rPr>
          <w:rFonts w:hAnsi="Times New Roman" w:cs="Times New Roman" w:hint="eastAsia"/>
          <w:spacing w:val="2"/>
        </w:rPr>
        <w:t>．</w:t>
      </w:r>
      <w:r w:rsidR="001F31D8">
        <w:rPr>
          <w:rFonts w:hAnsi="Times New Roman" w:cs="Times New Roman"/>
          <w:spacing w:val="2"/>
        </w:rPr>
        <w:t>第一面関係</w:t>
      </w:r>
    </w:p>
    <w:p w:rsidR="001F31D8" w:rsidRPr="007A1257" w:rsidRDefault="00064638" w:rsidP="00F643E5">
      <w:pPr>
        <w:adjustRightInd/>
        <w:ind w:firstLineChars="100" w:firstLine="214"/>
        <w:rPr>
          <w:rFonts w:hAnsi="Times New Roman" w:cs="Times New Roman"/>
          <w:spacing w:val="2"/>
        </w:rPr>
      </w:pPr>
      <w:r>
        <w:rPr>
          <w:rFonts w:hint="eastAsia"/>
        </w:rPr>
        <w:t>①</w:t>
      </w:r>
      <w:r>
        <w:t xml:space="preserve">　</w:t>
      </w:r>
      <w:r w:rsidR="001F31D8" w:rsidRPr="007A1257">
        <w:rPr>
          <w:rFonts w:hint="eastAsia"/>
        </w:rPr>
        <w:t>申請者が法人である場合には、代表者の氏名を併せて記載してください。</w:t>
      </w:r>
    </w:p>
    <w:p w:rsidR="001F31D8" w:rsidRDefault="00064638" w:rsidP="001F31D8">
      <w:pPr>
        <w:adjustRightInd/>
        <w:jc w:val="left"/>
        <w:rPr>
          <w:rFonts w:hAnsi="Times New Roman" w:cs="Times New Roman"/>
          <w:spacing w:val="2"/>
        </w:rPr>
      </w:pPr>
      <w:r>
        <w:rPr>
          <w:rFonts w:hAnsi="Times New Roman" w:cs="Times New Roman" w:hint="eastAsia"/>
          <w:spacing w:val="2"/>
        </w:rPr>
        <w:t>３</w:t>
      </w:r>
      <w:r w:rsidR="001F31D8">
        <w:rPr>
          <w:rFonts w:hAnsi="Times New Roman" w:cs="Times New Roman" w:hint="eastAsia"/>
          <w:spacing w:val="2"/>
        </w:rPr>
        <w:t>．</w:t>
      </w:r>
      <w:r w:rsidR="001F31D8">
        <w:rPr>
          <w:rFonts w:hAnsi="Times New Roman" w:cs="Times New Roman"/>
          <w:spacing w:val="2"/>
        </w:rPr>
        <w:t>第</w:t>
      </w:r>
      <w:r w:rsidR="001F31D8">
        <w:rPr>
          <w:rFonts w:hAnsi="Times New Roman" w:cs="Times New Roman" w:hint="eastAsia"/>
          <w:spacing w:val="2"/>
        </w:rPr>
        <w:t>二</w:t>
      </w:r>
      <w:r w:rsidR="001F31D8">
        <w:rPr>
          <w:rFonts w:hAnsi="Times New Roman" w:cs="Times New Roman"/>
          <w:spacing w:val="2"/>
        </w:rPr>
        <w:t>面関係</w:t>
      </w:r>
    </w:p>
    <w:p w:rsidR="001F31D8" w:rsidRPr="007A1257" w:rsidRDefault="00064638" w:rsidP="001F31D8">
      <w:pPr>
        <w:adjustRightInd/>
        <w:ind w:leftChars="100" w:left="650" w:hangingChars="200" w:hanging="436"/>
      </w:pPr>
      <w:r>
        <w:rPr>
          <w:rFonts w:hAnsi="Times New Roman" w:cs="Times New Roman" w:hint="eastAsia"/>
          <w:spacing w:val="2"/>
        </w:rPr>
        <w:t>①</w:t>
      </w:r>
      <w:r>
        <w:rPr>
          <w:rFonts w:hAnsi="Times New Roman" w:cs="Times New Roman"/>
          <w:spacing w:val="2"/>
        </w:rPr>
        <w:t xml:space="preserve">　</w:t>
      </w:r>
      <w:r w:rsidR="001F31D8" w:rsidRPr="007A1257">
        <w:rPr>
          <w:rFonts w:hint="eastAsia"/>
        </w:rPr>
        <w:t>【</w:t>
      </w:r>
      <w:r w:rsidR="001F31D8">
        <w:rPr>
          <w:rFonts w:hint="eastAsia"/>
        </w:rPr>
        <w:t>６</w:t>
      </w:r>
      <w:r w:rsidR="001F31D8" w:rsidRPr="007A1257">
        <w:rPr>
          <w:rFonts w:hint="eastAsia"/>
        </w:rPr>
        <w:t>．建築物の用途】の欄は、該当するチェックボックスに「</w:t>
      </w:r>
      <w:r w:rsidR="001F31D8" w:rsidRPr="007A1257">
        <w:rPr>
          <w:rFonts w:ascii="Wingdings 2" w:hAnsi="Wingdings 2" w:cs="Wingdings 2"/>
        </w:rPr>
        <w:t></w:t>
      </w:r>
      <w:r w:rsidR="001F31D8" w:rsidRPr="007A1257">
        <w:rPr>
          <w:rFonts w:hint="eastAsia"/>
        </w:rPr>
        <w:t>」マークを入れてください。</w:t>
      </w:r>
    </w:p>
    <w:p w:rsidR="001F31D8" w:rsidRDefault="00064638" w:rsidP="001F31D8">
      <w:pPr>
        <w:adjustRightInd/>
        <w:ind w:leftChars="100" w:left="642" w:hangingChars="200" w:hanging="428"/>
      </w:pPr>
      <w:r>
        <w:rPr>
          <w:rFonts w:hint="eastAsia"/>
        </w:rPr>
        <w:t>②</w:t>
      </w:r>
      <w:r>
        <w:t xml:space="preserve">　</w:t>
      </w:r>
      <w:r w:rsidR="001F31D8" w:rsidRPr="007A1257">
        <w:rPr>
          <w:rFonts w:hint="eastAsia"/>
        </w:rPr>
        <w:t>【</w:t>
      </w:r>
      <w:r w:rsidR="001F31D8">
        <w:rPr>
          <w:rFonts w:hint="eastAsia"/>
        </w:rPr>
        <w:t>７</w:t>
      </w:r>
      <w:r w:rsidR="001F31D8" w:rsidRPr="007A1257">
        <w:rPr>
          <w:rFonts w:hint="eastAsia"/>
        </w:rPr>
        <w:t>．建築物の住戸の数】の欄は、【</w:t>
      </w:r>
      <w:r w:rsidR="001F31D8">
        <w:rPr>
          <w:rFonts w:hint="eastAsia"/>
        </w:rPr>
        <w:t>６</w:t>
      </w:r>
      <w:r w:rsidR="001F31D8" w:rsidRPr="007A1257">
        <w:rPr>
          <w:rFonts w:hint="eastAsia"/>
        </w:rPr>
        <w:t>．建築物の用途】で「共同住宅等」又は「複合建築物」を選んだ場合のみ記載してください。</w:t>
      </w:r>
    </w:p>
    <w:p w:rsidR="00064638" w:rsidRDefault="00064638" w:rsidP="007F581A">
      <w:pPr>
        <w:tabs>
          <w:tab w:val="left" w:pos="214"/>
        </w:tabs>
        <w:adjustRightInd/>
        <w:ind w:leftChars="100" w:left="642" w:hangingChars="200" w:hanging="428"/>
      </w:pPr>
      <w:r>
        <w:rPr>
          <w:rFonts w:hint="eastAsia"/>
        </w:rPr>
        <w:t xml:space="preserve">③　</w:t>
      </w:r>
      <w:r w:rsidRPr="00586423">
        <w:rPr>
          <w:rFonts w:hint="eastAsia"/>
        </w:rPr>
        <w:t>【</w:t>
      </w:r>
      <w:r w:rsidR="00CD627A">
        <w:rPr>
          <w:rFonts w:hint="eastAsia"/>
        </w:rPr>
        <w:t>９</w:t>
      </w:r>
      <w:r w:rsidRPr="00586423">
        <w:rPr>
          <w:rFonts w:hint="eastAsia"/>
        </w:rPr>
        <w:t>．</w:t>
      </w:r>
      <w:r w:rsidRPr="00AE57C2">
        <w:rPr>
          <w:rFonts w:hint="eastAsia"/>
        </w:rPr>
        <w:t>基準省令附則第３条又は第４条の適用の有無</w:t>
      </w:r>
      <w:r w:rsidRPr="00586423">
        <w:rPr>
          <w:rFonts w:hint="eastAsia"/>
        </w:rPr>
        <w:t>】</w:t>
      </w:r>
      <w:r>
        <w:rPr>
          <w:rFonts w:hint="eastAsia"/>
        </w:rPr>
        <w:t>の</w:t>
      </w:r>
      <w:r>
        <w:t>欄は、</w:t>
      </w:r>
      <w:r w:rsidRPr="007A1257">
        <w:rPr>
          <w:rFonts w:hint="eastAsia"/>
        </w:rPr>
        <w:t>該当するチェックボックスに「</w:t>
      </w:r>
      <w:r w:rsidRPr="007A1257">
        <w:rPr>
          <w:rFonts w:ascii="Wingdings 2" w:hAnsi="Wingdings 2" w:cs="Wingdings 2"/>
        </w:rPr>
        <w:t></w:t>
      </w:r>
      <w:r>
        <w:rPr>
          <w:rFonts w:hint="eastAsia"/>
        </w:rPr>
        <w:t>」マークを入れ、</w:t>
      </w:r>
      <w:r>
        <w:t>「</w:t>
      </w:r>
      <w:r>
        <w:rPr>
          <w:rFonts w:hint="eastAsia"/>
        </w:rPr>
        <w:t>有</w:t>
      </w:r>
      <w:r>
        <w:t>」</w:t>
      </w:r>
      <w:r>
        <w:rPr>
          <w:rFonts w:hint="eastAsia"/>
        </w:rPr>
        <w:t>の</w:t>
      </w:r>
      <w:r>
        <w:t>場合は</w:t>
      </w:r>
      <w:r w:rsidR="007F581A">
        <w:rPr>
          <w:rFonts w:hint="eastAsia"/>
        </w:rPr>
        <w:t>申請に</w:t>
      </w:r>
      <w:r w:rsidR="007F581A">
        <w:t>係る建築物の新築工事の</w:t>
      </w:r>
      <w:r>
        <w:rPr>
          <w:rFonts w:hint="eastAsia"/>
        </w:rPr>
        <w:t>竣工</w:t>
      </w:r>
      <w:r>
        <w:t>年月日を記載して</w:t>
      </w:r>
      <w:r w:rsidR="00843AC4">
        <w:t>ください</w:t>
      </w:r>
      <w:r>
        <w:t>。</w:t>
      </w:r>
    </w:p>
    <w:p w:rsidR="00E80AAC" w:rsidRPr="009A1377" w:rsidRDefault="00E80AAC" w:rsidP="007F581A">
      <w:pPr>
        <w:tabs>
          <w:tab w:val="left" w:pos="214"/>
        </w:tabs>
        <w:adjustRightInd/>
        <w:ind w:leftChars="100" w:left="642" w:hangingChars="200" w:hanging="428"/>
      </w:pPr>
      <w:r>
        <w:rPr>
          <w:rFonts w:hint="eastAsia"/>
        </w:rPr>
        <w:t>④</w:t>
      </w:r>
      <w:r>
        <w:t xml:space="preserve">　</w:t>
      </w:r>
      <w:r w:rsidRPr="00AC41F0">
        <w:rPr>
          <w:rFonts w:hint="eastAsia"/>
        </w:rPr>
        <w:t>【１</w:t>
      </w:r>
      <w:r>
        <w:rPr>
          <w:rFonts w:hint="eastAsia"/>
        </w:rPr>
        <w:t>１</w:t>
      </w:r>
      <w:r w:rsidRPr="00AC41F0">
        <w:rPr>
          <w:rFonts w:hint="eastAsia"/>
        </w:rPr>
        <w:t>．該当する地域の区分】</w:t>
      </w:r>
      <w:r w:rsidR="008F0BFF">
        <w:rPr>
          <w:rFonts w:hint="eastAsia"/>
        </w:rPr>
        <w:t>の欄に</w:t>
      </w:r>
      <w:r w:rsidR="00CC032B">
        <w:rPr>
          <w:rFonts w:hint="eastAsia"/>
        </w:rPr>
        <w:t>おいて</w:t>
      </w:r>
      <w:r w:rsidR="00CC032B">
        <w:t>、</w:t>
      </w:r>
      <w:r w:rsidR="008F0BFF">
        <w:rPr>
          <w:rFonts w:hint="eastAsia"/>
        </w:rPr>
        <w:t>「地域の区分」は、基準省令第１</w:t>
      </w:r>
      <w:r w:rsidR="008F0BFF" w:rsidRPr="008F0BFF">
        <w:rPr>
          <w:rFonts w:hint="eastAsia"/>
        </w:rPr>
        <w:t>条第</w:t>
      </w:r>
      <w:r w:rsidR="008F0BFF">
        <w:rPr>
          <w:rFonts w:hint="eastAsia"/>
        </w:rPr>
        <w:t>１</w:t>
      </w:r>
      <w:r w:rsidR="008F0BFF" w:rsidRPr="008F0BFF">
        <w:rPr>
          <w:rFonts w:hint="eastAsia"/>
        </w:rPr>
        <w:t>項第</w:t>
      </w:r>
      <w:r w:rsidR="008F0BFF">
        <w:rPr>
          <w:rFonts w:hint="eastAsia"/>
        </w:rPr>
        <w:t>２</w:t>
      </w:r>
      <w:r w:rsidR="008F0BFF" w:rsidRPr="008F0BFF">
        <w:rPr>
          <w:rFonts w:hint="eastAsia"/>
        </w:rPr>
        <w:t>号イ⑴の地域の区分をいいます。</w:t>
      </w:r>
    </w:p>
    <w:p w:rsidR="001F31D8" w:rsidRPr="007A1257" w:rsidRDefault="00E80AAC" w:rsidP="001F31D8">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⑤</w:t>
      </w:r>
      <w:r w:rsidR="00064638">
        <w:rPr>
          <w:rFonts w:hAnsi="Times New Roman" w:cs="Times New Roman"/>
          <w:color w:val="auto"/>
          <w:spacing w:val="2"/>
        </w:rPr>
        <w:t xml:space="preserve">　</w:t>
      </w:r>
      <w:r w:rsidR="001F31D8" w:rsidRPr="007A1257">
        <w:rPr>
          <w:rFonts w:hAnsi="Times New Roman" w:cs="Times New Roman" w:hint="eastAsia"/>
          <w:color w:val="auto"/>
          <w:spacing w:val="2"/>
        </w:rPr>
        <w:t>【</w:t>
      </w:r>
      <w:r w:rsidR="00B6467D">
        <w:rPr>
          <w:rFonts w:hAnsi="Times New Roman" w:cs="Times New Roman" w:hint="eastAsia"/>
          <w:color w:val="auto"/>
          <w:spacing w:val="2"/>
        </w:rPr>
        <w:t>１２</w:t>
      </w:r>
      <w:r w:rsidR="001F31D8" w:rsidRPr="007A1257">
        <w:rPr>
          <w:rFonts w:hAnsi="Times New Roman" w:cs="Times New Roman" w:hint="eastAsia"/>
          <w:color w:val="auto"/>
          <w:spacing w:val="2"/>
        </w:rPr>
        <w:t>．建築物全体</w:t>
      </w:r>
      <w:r w:rsidR="00924A96">
        <w:rPr>
          <w:rFonts w:hAnsi="Times New Roman" w:cs="Times New Roman" w:hint="eastAsia"/>
          <w:color w:val="auto"/>
          <w:spacing w:val="2"/>
        </w:rPr>
        <w:t>の</w:t>
      </w:r>
      <w:r w:rsidR="00924A96">
        <w:rPr>
          <w:rFonts w:hAnsi="Times New Roman" w:cs="Times New Roman"/>
          <w:color w:val="auto"/>
          <w:spacing w:val="2"/>
        </w:rPr>
        <w:t>エネルギー消費性能</w:t>
      </w:r>
      <w:r w:rsidR="001F31D8" w:rsidRPr="007A1257">
        <w:rPr>
          <w:rFonts w:hAnsi="Times New Roman" w:cs="Times New Roman" w:hint="eastAsia"/>
          <w:color w:val="auto"/>
          <w:spacing w:val="2"/>
        </w:rPr>
        <w:t>】の欄は、</w:t>
      </w:r>
      <w:r w:rsidR="009A04DD">
        <w:rPr>
          <w:rFonts w:hAnsi="Times New Roman" w:cs="Times New Roman" w:hint="eastAsia"/>
          <w:color w:val="auto"/>
          <w:spacing w:val="2"/>
        </w:rPr>
        <w:t>以下の</w:t>
      </w:r>
      <w:r w:rsidR="009A04DD">
        <w:rPr>
          <w:rFonts w:hAnsi="Times New Roman" w:cs="Times New Roman"/>
          <w:color w:val="auto"/>
          <w:spacing w:val="2"/>
        </w:rPr>
        <w:t>内容に従って</w:t>
      </w:r>
      <w:r w:rsidR="001F31D8" w:rsidRPr="007A1257">
        <w:rPr>
          <w:rFonts w:hAnsi="Times New Roman" w:cs="Times New Roman" w:hint="eastAsia"/>
          <w:color w:val="auto"/>
          <w:spacing w:val="2"/>
        </w:rPr>
        <w:t>記載してください。</w:t>
      </w:r>
    </w:p>
    <w:p w:rsidR="00064638" w:rsidRDefault="001F31D8" w:rsidP="00064638">
      <w:pPr>
        <w:adjustRightInd/>
        <w:ind w:leftChars="300" w:left="642" w:firstLineChars="100" w:firstLine="214"/>
        <w:rPr>
          <w:rFonts w:hAnsi="Times New Roman"/>
          <w:color w:val="auto"/>
        </w:rPr>
      </w:pPr>
      <w:r w:rsidRPr="007A1257">
        <w:rPr>
          <w:rFonts w:hAnsi="Times New Roman" w:hint="eastAsia"/>
          <w:color w:val="auto"/>
        </w:rPr>
        <w:t>「</w:t>
      </w:r>
      <w:r w:rsidR="00064638">
        <w:rPr>
          <w:rFonts w:hAnsi="Times New Roman" w:hint="eastAsia"/>
          <w:color w:val="auto"/>
        </w:rPr>
        <w:t>１</w:t>
      </w:r>
      <w:r w:rsidRPr="007A1257">
        <w:rPr>
          <w:rFonts w:hAnsi="Times New Roman" w:hint="eastAsia"/>
          <w:color w:val="auto"/>
        </w:rPr>
        <w:t>．外壁、窓等を通しての熱の損失の防止に関する</w:t>
      </w:r>
      <w:r w:rsidR="00924A96">
        <w:rPr>
          <w:rFonts w:hAnsi="Times New Roman" w:hint="eastAsia"/>
          <w:color w:val="auto"/>
        </w:rPr>
        <w:t>事項</w:t>
      </w:r>
      <w:r w:rsidRPr="007A1257">
        <w:rPr>
          <w:rFonts w:hAnsi="Times New Roman" w:hint="eastAsia"/>
          <w:color w:val="auto"/>
        </w:rPr>
        <w:t>」</w:t>
      </w:r>
      <w:r w:rsidRPr="007A1257">
        <w:rPr>
          <w:rFonts w:hint="eastAsia"/>
          <w:color w:val="auto"/>
        </w:rPr>
        <w:t>については、</w:t>
      </w:r>
      <w:r w:rsidR="00064638">
        <w:rPr>
          <w:rFonts w:hAnsi="Times New Roman" w:hint="eastAsia"/>
          <w:color w:val="auto"/>
        </w:rPr>
        <w:t>以下の</w:t>
      </w:r>
      <w:r w:rsidR="00064638">
        <w:rPr>
          <w:rFonts w:hAnsi="Times New Roman"/>
          <w:color w:val="auto"/>
        </w:rPr>
        <w:t>内容に従って記載して</w:t>
      </w:r>
      <w:r w:rsidR="00843AC4">
        <w:rPr>
          <w:rFonts w:hAnsi="Times New Roman"/>
          <w:color w:val="auto"/>
        </w:rPr>
        <w:t>ください</w:t>
      </w:r>
      <w:r w:rsidR="00064638">
        <w:rPr>
          <w:rFonts w:hAnsi="Times New Roman"/>
          <w:color w:val="auto"/>
        </w:rPr>
        <w:t>。</w:t>
      </w:r>
    </w:p>
    <w:p w:rsidR="00064638" w:rsidRDefault="00064638" w:rsidP="007F581A">
      <w:pPr>
        <w:numPr>
          <w:ilvl w:val="0"/>
          <w:numId w:val="5"/>
        </w:numPr>
        <w:adjustRightInd/>
        <w:rPr>
          <w:rFonts w:hAnsi="Times New Roman"/>
          <w:color w:val="auto"/>
        </w:rPr>
      </w:pPr>
      <w:r>
        <w:rPr>
          <w:rFonts w:hAnsi="Times New Roman"/>
          <w:color w:val="auto"/>
        </w:rPr>
        <w:t>申請に係る建築物が</w:t>
      </w:r>
      <w:r>
        <w:rPr>
          <w:rFonts w:hAnsi="Times New Roman" w:hint="eastAsia"/>
          <w:color w:val="auto"/>
        </w:rPr>
        <w:t>一戸建ての</w:t>
      </w:r>
      <w:r>
        <w:rPr>
          <w:rFonts w:hAnsi="Times New Roman"/>
          <w:color w:val="auto"/>
        </w:rPr>
        <w:t>住宅の場合のみ記載して</w:t>
      </w:r>
      <w:r w:rsidR="00843AC4">
        <w:rPr>
          <w:rFonts w:hAnsi="Times New Roman"/>
          <w:color w:val="auto"/>
        </w:rPr>
        <w:t>ください</w:t>
      </w:r>
      <w:r>
        <w:rPr>
          <w:rFonts w:hAnsi="Times New Roman"/>
          <w:color w:val="auto"/>
        </w:rPr>
        <w:t>。</w:t>
      </w:r>
    </w:p>
    <w:p w:rsidR="00064638" w:rsidRDefault="001F31D8" w:rsidP="007F581A">
      <w:pPr>
        <w:numPr>
          <w:ilvl w:val="0"/>
          <w:numId w:val="5"/>
        </w:numPr>
        <w:adjustRightInd/>
        <w:rPr>
          <w:rFonts w:hAnsi="Times New Roman"/>
          <w:color w:val="auto"/>
        </w:rPr>
      </w:pPr>
      <w:r w:rsidRPr="007A1257">
        <w:rPr>
          <w:rFonts w:hAnsi="Times New Roman" w:hint="eastAsia"/>
          <w:color w:val="auto"/>
        </w:rPr>
        <w:t>「外皮平均熱貫流率」及び「冷房期の平均日射熱取得率」</w:t>
      </w:r>
      <w:r w:rsidR="00924A96">
        <w:rPr>
          <w:rFonts w:hAnsi="Times New Roman" w:hint="eastAsia"/>
          <w:color w:val="auto"/>
        </w:rPr>
        <w:t>、「</w:t>
      </w:r>
      <w:r w:rsidR="00924A96" w:rsidRPr="007A1257">
        <w:rPr>
          <w:rFonts w:hAnsi="Times New Roman" w:hint="eastAsia"/>
          <w:color w:val="auto"/>
        </w:rPr>
        <w:t>外壁、窓等を通しての熱の損失の防止に関する</w:t>
      </w:r>
      <w:r w:rsidR="00BC0303">
        <w:rPr>
          <w:rFonts w:hint="eastAsia"/>
          <w:color w:val="auto"/>
        </w:rPr>
        <w:t>仕様</w:t>
      </w:r>
      <w:r w:rsidR="00924A96">
        <w:rPr>
          <w:rFonts w:hAnsi="Times New Roman" w:hint="eastAsia"/>
          <w:color w:val="auto"/>
        </w:rPr>
        <w:t>基準」</w:t>
      </w:r>
      <w:r w:rsidR="00D019FD">
        <w:rPr>
          <w:rFonts w:hAnsi="Times New Roman" w:hint="eastAsia"/>
          <w:color w:val="auto"/>
        </w:rPr>
        <w:t>、</w:t>
      </w:r>
      <w:r w:rsidRPr="007A1257">
        <w:rPr>
          <w:rFonts w:hAnsi="Times New Roman" w:hint="eastAsia"/>
          <w:color w:val="auto"/>
        </w:rPr>
        <w:t>「</w:t>
      </w:r>
      <w:r w:rsidR="00096DD2">
        <w:rPr>
          <w:rFonts w:hint="eastAsia"/>
          <w:color w:val="auto"/>
        </w:rPr>
        <w:t>国土交通大臣が認める方法及びその結果</w:t>
      </w:r>
      <w:r w:rsidRPr="007A1257">
        <w:rPr>
          <w:rFonts w:hint="eastAsia"/>
          <w:color w:val="auto"/>
        </w:rPr>
        <w:t>」</w:t>
      </w:r>
      <w:r w:rsidR="00D019FD" w:rsidRPr="007A1257">
        <w:rPr>
          <w:rFonts w:hAnsi="Times New Roman" w:hint="eastAsia"/>
          <w:color w:val="auto"/>
        </w:rPr>
        <w:t>又は</w:t>
      </w:r>
      <w:r w:rsidR="00D019FD">
        <w:rPr>
          <w:rFonts w:hAnsi="Times New Roman" w:hint="eastAsia"/>
          <w:color w:val="auto"/>
        </w:rPr>
        <w:t>「基準対象外」</w:t>
      </w:r>
      <w:r w:rsidRPr="007A1257">
        <w:rPr>
          <w:rFonts w:hint="eastAsia"/>
          <w:color w:val="auto"/>
        </w:rPr>
        <w:t>の</w:t>
      </w:r>
      <w:r w:rsidRPr="007A1257">
        <w:rPr>
          <w:rFonts w:hAnsi="Times New Roman" w:hint="eastAsia"/>
          <w:color w:val="auto"/>
        </w:rPr>
        <w:t>該当するチェックボックスに、「</w:t>
      </w:r>
      <w:r w:rsidRPr="007A1257">
        <w:rPr>
          <w:rFonts w:ascii="Wingdings 2" w:hAnsi="Wingdings 2" w:cs="Wingdings 2"/>
        </w:rPr>
        <w:t></w:t>
      </w:r>
      <w:r w:rsidRPr="007A1257">
        <w:rPr>
          <w:rFonts w:hAnsi="Times New Roman" w:hint="eastAsia"/>
          <w:color w:val="auto"/>
        </w:rPr>
        <w:t>」マークを入れ</w:t>
      </w:r>
      <w:r w:rsidR="00064638">
        <w:rPr>
          <w:rFonts w:hAnsi="Times New Roman" w:hint="eastAsia"/>
          <w:color w:val="auto"/>
        </w:rPr>
        <w:t>た上で記載し</w:t>
      </w:r>
      <w:r w:rsidRPr="007A1257">
        <w:rPr>
          <w:rFonts w:hAnsi="Times New Roman" w:hint="eastAsia"/>
          <w:color w:val="auto"/>
        </w:rPr>
        <w:t>てください。</w:t>
      </w:r>
      <w:r w:rsidR="0024698C" w:rsidRPr="007A1257">
        <w:rPr>
          <w:rFonts w:hAnsi="Times New Roman" w:hint="eastAsia"/>
          <w:color w:val="auto"/>
        </w:rPr>
        <w:t>「外皮平均熱貫流率」及び「冷房期の平均日射熱取得率」については、</w:t>
      </w:r>
      <w:r w:rsidR="0024698C">
        <w:rPr>
          <w:rFonts w:hAnsi="Times New Roman" w:hint="eastAsia"/>
          <w:color w:val="auto"/>
        </w:rPr>
        <w:t>それぞれの</w:t>
      </w:r>
      <w:r w:rsidR="0024698C" w:rsidRPr="007A1257">
        <w:rPr>
          <w:rFonts w:hAnsi="Times New Roman" w:hint="eastAsia"/>
          <w:color w:val="auto"/>
        </w:rPr>
        <w:t>基準値</w:t>
      </w:r>
      <w:r w:rsidR="00CF57AA">
        <w:rPr>
          <w:rFonts w:hAnsi="Times New Roman" w:hint="eastAsia"/>
          <w:color w:val="auto"/>
        </w:rPr>
        <w:t>（</w:t>
      </w:r>
      <w:r w:rsidR="00064638">
        <w:rPr>
          <w:rFonts w:hAnsi="Times New Roman" w:hint="eastAsia"/>
          <w:color w:val="auto"/>
        </w:rPr>
        <w:t>基準省令</w:t>
      </w:r>
      <w:r w:rsidR="00D17EE2">
        <w:rPr>
          <w:rFonts w:hAnsi="Times New Roman" w:hint="eastAsia"/>
          <w:color w:val="auto"/>
        </w:rPr>
        <w:t>第</w:t>
      </w:r>
      <w:r w:rsidR="00D17EE2">
        <w:rPr>
          <w:rFonts w:hAnsi="Times New Roman"/>
          <w:color w:val="auto"/>
        </w:rPr>
        <w:t>１条第</w:t>
      </w:r>
      <w:r w:rsidR="00D17EE2">
        <w:rPr>
          <w:rFonts w:hAnsi="Times New Roman" w:hint="eastAsia"/>
          <w:color w:val="auto"/>
        </w:rPr>
        <w:t>１項</w:t>
      </w:r>
      <w:r w:rsidR="00CF57AA">
        <w:rPr>
          <w:rFonts w:hAnsi="Times New Roman"/>
          <w:color w:val="auto"/>
        </w:rPr>
        <w:t>第２号イ（</w:t>
      </w:r>
      <w:r w:rsidR="00CF57AA">
        <w:rPr>
          <w:rFonts w:hAnsi="Times New Roman" w:hint="eastAsia"/>
          <w:color w:val="auto"/>
        </w:rPr>
        <w:t>１</w:t>
      </w:r>
      <w:r w:rsidR="00CF57AA">
        <w:rPr>
          <w:rFonts w:hAnsi="Times New Roman"/>
          <w:color w:val="auto"/>
        </w:rPr>
        <w:t>）</w:t>
      </w:r>
      <w:r w:rsidR="00CF57AA">
        <w:rPr>
          <w:rFonts w:hAnsi="Times New Roman" w:hint="eastAsia"/>
          <w:color w:val="auto"/>
        </w:rPr>
        <w:t>の</w:t>
      </w:r>
      <w:r w:rsidR="00CF57AA">
        <w:rPr>
          <w:rFonts w:hAnsi="Times New Roman"/>
          <w:color w:val="auto"/>
        </w:rPr>
        <w:t>表に掲げる数値を</w:t>
      </w:r>
      <w:r w:rsidR="00CF57AA">
        <w:rPr>
          <w:rFonts w:hAnsi="Times New Roman" w:hint="eastAsia"/>
          <w:color w:val="auto"/>
        </w:rPr>
        <w:t>いう。）</w:t>
      </w:r>
      <w:r w:rsidR="0024698C" w:rsidRPr="007A1257">
        <w:rPr>
          <w:rFonts w:hAnsi="Times New Roman" w:hint="eastAsia"/>
          <w:color w:val="auto"/>
        </w:rPr>
        <w:t>と併せて</w:t>
      </w:r>
      <w:r w:rsidR="0024698C" w:rsidRPr="001B1168">
        <w:rPr>
          <w:rFonts w:hAnsi="Times New Roman" w:hint="eastAsia"/>
          <w:color w:val="auto"/>
        </w:rPr>
        <w:t>記載</w:t>
      </w:r>
      <w:r w:rsidR="0024698C" w:rsidRPr="007A1257">
        <w:rPr>
          <w:rFonts w:hAnsi="Times New Roman" w:hint="eastAsia"/>
          <w:color w:val="auto"/>
        </w:rPr>
        <w:t>してください。</w:t>
      </w:r>
      <w:r w:rsidR="000B450E">
        <w:rPr>
          <w:rFonts w:hAnsi="Times New Roman" w:hint="eastAsia"/>
          <w:color w:val="auto"/>
        </w:rPr>
        <w:t>「</w:t>
      </w:r>
      <w:r w:rsidR="00055CBF" w:rsidRPr="007A1257">
        <w:rPr>
          <w:rFonts w:hAnsi="Times New Roman" w:hint="eastAsia"/>
          <w:color w:val="auto"/>
        </w:rPr>
        <w:t>外壁、窓等を通しての熱の損失の防止に関する</w:t>
      </w:r>
      <w:r w:rsidR="00BC0303">
        <w:rPr>
          <w:rFonts w:hint="eastAsia"/>
          <w:color w:val="auto"/>
        </w:rPr>
        <w:t>仕様</w:t>
      </w:r>
      <w:r w:rsidR="00055CBF">
        <w:rPr>
          <w:rFonts w:hAnsi="Times New Roman" w:hint="eastAsia"/>
          <w:color w:val="auto"/>
        </w:rPr>
        <w:t>基準</w:t>
      </w:r>
      <w:r w:rsidR="000B450E">
        <w:rPr>
          <w:rFonts w:hAnsi="Times New Roman" w:hint="eastAsia"/>
          <w:color w:val="auto"/>
        </w:rPr>
        <w:t>」を</w:t>
      </w:r>
      <w:r w:rsidR="000B450E">
        <w:rPr>
          <w:rFonts w:hAnsi="Times New Roman"/>
          <w:color w:val="auto"/>
        </w:rPr>
        <w:t>用いる場合は、別紙</w:t>
      </w:r>
      <w:r w:rsidR="000B450E">
        <w:rPr>
          <w:rFonts w:hAnsi="Times New Roman" w:hint="eastAsia"/>
          <w:color w:val="auto"/>
        </w:rPr>
        <w:t>に</w:t>
      </w:r>
      <w:r w:rsidR="000B450E">
        <w:rPr>
          <w:rFonts w:hAnsi="Times New Roman"/>
          <w:color w:val="auto"/>
        </w:rPr>
        <w:t>詳細を記載して</w:t>
      </w:r>
      <w:r w:rsidR="000B450E">
        <w:rPr>
          <w:rFonts w:hAnsi="Times New Roman" w:hint="eastAsia"/>
          <w:color w:val="auto"/>
        </w:rPr>
        <w:t>ください。</w:t>
      </w:r>
    </w:p>
    <w:p w:rsidR="0024257A" w:rsidRDefault="00064638" w:rsidP="0024257A">
      <w:pPr>
        <w:numPr>
          <w:ilvl w:val="0"/>
          <w:numId w:val="5"/>
        </w:numPr>
        <w:adjustRightInd/>
      </w:pPr>
      <w:r>
        <w:rPr>
          <w:rFonts w:hint="eastAsia"/>
        </w:rPr>
        <w:t>この欄に</w:t>
      </w:r>
      <w:r w:rsidR="00CC032B">
        <w:rPr>
          <w:rFonts w:hint="eastAsia"/>
        </w:rPr>
        <w:t>おいて</w:t>
      </w:r>
      <w:r w:rsidR="00CC032B">
        <w:t>、</w:t>
      </w:r>
      <w:r>
        <w:rPr>
          <w:rFonts w:hint="eastAsia"/>
        </w:rPr>
        <w:t>次に掲げる用語の意義は、それぞれ次</w:t>
      </w:r>
      <w:r w:rsidR="00CC032B">
        <w:rPr>
          <w:rFonts w:hint="eastAsia"/>
        </w:rPr>
        <w:t>のとおり</w:t>
      </w:r>
      <w:r w:rsidR="00CC032B">
        <w:t>とします</w:t>
      </w:r>
      <w:r>
        <w:rPr>
          <w:rFonts w:hint="eastAsia"/>
        </w:rPr>
        <w:t>。</w:t>
      </w:r>
    </w:p>
    <w:p w:rsidR="0024257A" w:rsidRDefault="0024257A" w:rsidP="007F581A">
      <w:pPr>
        <w:adjustRightInd/>
        <w:ind w:leftChars="400" w:left="1284" w:hangingChars="200" w:hanging="428"/>
      </w:pPr>
      <w:r>
        <w:rPr>
          <w:rFonts w:hint="eastAsia"/>
        </w:rPr>
        <w:t>ⅰ</w:t>
      </w:r>
      <w:r>
        <w:t>）</w:t>
      </w:r>
      <w:r>
        <w:rPr>
          <w:rFonts w:hint="eastAsia"/>
        </w:rPr>
        <w:t>外壁、窓等を通しての熱の損失の防止に関する仕様基準　基準省令第１条第１項第２号イ</w:t>
      </w:r>
      <w:r>
        <w:t>(2)に規定する国土交通大臣が定める基準をいいます。</w:t>
      </w:r>
    </w:p>
    <w:p w:rsidR="00064638" w:rsidRPr="007F581A" w:rsidRDefault="0024257A" w:rsidP="007F581A">
      <w:pPr>
        <w:adjustRightInd/>
        <w:ind w:leftChars="400" w:left="1284" w:hangingChars="200" w:hanging="428"/>
      </w:pPr>
      <w:r>
        <w:rPr>
          <w:rFonts w:hint="eastAsia"/>
        </w:rPr>
        <w:t>ⅱ</w:t>
      </w:r>
      <w:r>
        <w:t>）</w:t>
      </w:r>
      <w:r>
        <w:rPr>
          <w:rFonts w:hint="eastAsia"/>
        </w:rPr>
        <w:t>基準対象外　基準省令附則第４条第１項の規定の適用を受ける場合をいいます。</w:t>
      </w:r>
    </w:p>
    <w:p w:rsidR="00D013D3" w:rsidRPr="003560BB" w:rsidRDefault="00D013D3" w:rsidP="00D013D3">
      <w:pPr>
        <w:adjustRightInd/>
        <w:ind w:leftChars="300" w:left="642" w:firstLineChars="100" w:firstLine="214"/>
        <w:rPr>
          <w:rFonts w:hAnsi="Times New Roman"/>
          <w:color w:val="auto"/>
        </w:rPr>
      </w:pPr>
      <w:r w:rsidRPr="007A1257">
        <w:rPr>
          <w:rFonts w:hAnsi="Times New Roman" w:hint="eastAsia"/>
          <w:color w:val="auto"/>
        </w:rPr>
        <w:t>「</w:t>
      </w:r>
      <w:r>
        <w:rPr>
          <w:rFonts w:hAnsi="Times New Roman" w:hint="eastAsia"/>
          <w:color w:val="auto"/>
        </w:rPr>
        <w:t>２</w:t>
      </w:r>
      <w:r w:rsidRPr="007A1257">
        <w:rPr>
          <w:rFonts w:hAnsi="Times New Roman" w:hint="eastAsia"/>
          <w:color w:val="auto"/>
        </w:rPr>
        <w:t>．一次エネルギー消費量に関する</w:t>
      </w:r>
      <w:r>
        <w:rPr>
          <w:rFonts w:hAnsi="Times New Roman" w:hint="eastAsia"/>
          <w:color w:val="auto"/>
        </w:rPr>
        <w:t>事項</w:t>
      </w:r>
      <w:r w:rsidRPr="007A1257">
        <w:rPr>
          <w:rFonts w:hAnsi="Times New Roman" w:hint="eastAsia"/>
          <w:color w:val="auto"/>
        </w:rPr>
        <w:t>」</w:t>
      </w:r>
      <w:r w:rsidRPr="007A1257">
        <w:rPr>
          <w:rFonts w:hint="eastAsia"/>
          <w:color w:val="auto"/>
        </w:rPr>
        <w:t>については、</w:t>
      </w:r>
      <w:r>
        <w:rPr>
          <w:rFonts w:hAnsi="Times New Roman" w:hint="eastAsia"/>
          <w:color w:val="auto"/>
        </w:rPr>
        <w:t>以下の</w:t>
      </w:r>
      <w:r>
        <w:rPr>
          <w:rFonts w:hAnsi="Times New Roman"/>
          <w:color w:val="auto"/>
        </w:rPr>
        <w:t>内容に従って記載して</w:t>
      </w:r>
      <w:r w:rsidR="00843AC4">
        <w:rPr>
          <w:rFonts w:hAnsi="Times New Roman"/>
          <w:color w:val="auto"/>
        </w:rPr>
        <w:t>ください</w:t>
      </w:r>
      <w:r>
        <w:rPr>
          <w:rFonts w:hAnsi="Times New Roman"/>
          <w:color w:val="auto"/>
        </w:rPr>
        <w:t>。</w:t>
      </w:r>
    </w:p>
    <w:p w:rsidR="003560BB" w:rsidRDefault="003560BB" w:rsidP="003560BB">
      <w:pPr>
        <w:numPr>
          <w:ilvl w:val="0"/>
          <w:numId w:val="7"/>
        </w:numPr>
        <w:adjustRightInd/>
        <w:rPr>
          <w:color w:val="auto"/>
        </w:rPr>
      </w:pPr>
      <w:r>
        <w:rPr>
          <w:rFonts w:hAnsi="Times New Roman" w:cs="Times New Roman" w:hint="eastAsia"/>
          <w:color w:val="auto"/>
          <w:spacing w:val="2"/>
        </w:rPr>
        <w:t>申請に</w:t>
      </w:r>
      <w:r>
        <w:rPr>
          <w:rFonts w:hAnsi="Times New Roman" w:cs="Times New Roman"/>
          <w:color w:val="auto"/>
          <w:spacing w:val="2"/>
        </w:rPr>
        <w:t>係る建築物が非住宅</w:t>
      </w:r>
      <w:r>
        <w:rPr>
          <w:rFonts w:hAnsi="Times New Roman" w:cs="Times New Roman" w:hint="eastAsia"/>
          <w:color w:val="auto"/>
          <w:spacing w:val="2"/>
        </w:rPr>
        <w:t>建築物</w:t>
      </w:r>
      <w:r>
        <w:rPr>
          <w:rFonts w:hAnsi="Times New Roman" w:cs="Times New Roman"/>
          <w:color w:val="auto"/>
          <w:spacing w:val="2"/>
        </w:rPr>
        <w:t>の場合は</w:t>
      </w:r>
      <w:r w:rsidRPr="007A1257">
        <w:rPr>
          <w:rFonts w:hAnsi="Times New Roman" w:hint="eastAsia"/>
          <w:color w:val="auto"/>
        </w:rPr>
        <w:t>「（</w:t>
      </w:r>
      <w:r>
        <w:rPr>
          <w:rFonts w:hAnsi="Times New Roman" w:hint="eastAsia"/>
          <w:color w:val="auto"/>
        </w:rPr>
        <w:t>１</w:t>
      </w:r>
      <w:r w:rsidRPr="007A1257">
        <w:rPr>
          <w:rFonts w:hAnsi="Times New Roman" w:hint="eastAsia"/>
          <w:color w:val="auto"/>
        </w:rPr>
        <w:t>）</w:t>
      </w:r>
      <w:r w:rsidRPr="007A1257">
        <w:rPr>
          <w:rFonts w:hint="eastAsia"/>
          <w:color w:val="auto"/>
        </w:rPr>
        <w:t>非住宅建築物又は複合建築物</w:t>
      </w:r>
      <w:r>
        <w:rPr>
          <w:rFonts w:hint="eastAsia"/>
          <w:color w:val="auto"/>
        </w:rPr>
        <w:t>の非住宅部分</w:t>
      </w:r>
      <w:r w:rsidRPr="007A1257">
        <w:rPr>
          <w:rFonts w:hint="eastAsia"/>
          <w:color w:val="auto"/>
        </w:rPr>
        <w:t>」</w:t>
      </w:r>
      <w:r>
        <w:rPr>
          <w:rFonts w:hAnsi="Times New Roman" w:cs="Times New Roman" w:hint="eastAsia"/>
          <w:color w:val="auto"/>
          <w:spacing w:val="2"/>
        </w:rPr>
        <w:t>に、</w:t>
      </w:r>
      <w:r>
        <w:rPr>
          <w:rFonts w:hAnsi="Times New Roman" w:cs="Times New Roman"/>
          <w:color w:val="auto"/>
          <w:spacing w:val="2"/>
        </w:rPr>
        <w:t>住宅の場合は</w:t>
      </w:r>
      <w:r w:rsidR="00E10003">
        <w:rPr>
          <w:rFonts w:hAnsi="Times New Roman" w:cs="Times New Roman" w:hint="eastAsia"/>
          <w:color w:val="auto"/>
          <w:spacing w:val="2"/>
        </w:rPr>
        <w:t>、</w:t>
      </w:r>
      <w:r w:rsidRPr="00776CF2">
        <w:rPr>
          <w:rFonts w:hAnsi="Times New Roman" w:hint="eastAsia"/>
          <w:color w:val="auto"/>
        </w:rPr>
        <w:t>「（２）</w:t>
      </w:r>
      <w:r w:rsidRPr="00776CF2">
        <w:rPr>
          <w:rFonts w:hint="eastAsia"/>
          <w:color w:val="auto"/>
        </w:rPr>
        <w:t>住宅又は複合建築物</w:t>
      </w:r>
      <w:r w:rsidRPr="00D41C2F">
        <w:rPr>
          <w:rFonts w:hint="eastAsia"/>
          <w:color w:val="auto"/>
        </w:rPr>
        <w:t>の住宅部分」</w:t>
      </w:r>
      <w:r>
        <w:rPr>
          <w:rFonts w:hAnsi="Times New Roman" w:cs="Times New Roman" w:hint="eastAsia"/>
          <w:color w:val="auto"/>
          <w:spacing w:val="2"/>
        </w:rPr>
        <w:t>に記載して</w:t>
      </w:r>
      <w:r w:rsidR="00843AC4">
        <w:rPr>
          <w:rFonts w:hAnsi="Times New Roman" w:cs="Times New Roman" w:hint="eastAsia"/>
          <w:color w:val="auto"/>
          <w:spacing w:val="2"/>
        </w:rPr>
        <w:t>ください</w:t>
      </w:r>
      <w:r>
        <w:rPr>
          <w:rFonts w:hAnsi="Times New Roman" w:cs="Times New Roman" w:hint="eastAsia"/>
          <w:color w:val="auto"/>
          <w:spacing w:val="2"/>
        </w:rPr>
        <w:t>。申請に</w:t>
      </w:r>
      <w:r>
        <w:rPr>
          <w:rFonts w:hAnsi="Times New Roman" w:cs="Times New Roman"/>
          <w:color w:val="auto"/>
          <w:spacing w:val="2"/>
        </w:rPr>
        <w:t>係る建築物が</w:t>
      </w:r>
      <w:r>
        <w:rPr>
          <w:color w:val="auto"/>
        </w:rPr>
        <w:t>複合建築物</w:t>
      </w:r>
      <w:r w:rsidR="00166AB0">
        <w:rPr>
          <w:rFonts w:hint="eastAsia"/>
          <w:color w:val="auto"/>
        </w:rPr>
        <w:t>であって、</w:t>
      </w:r>
      <w:r w:rsidR="00166AB0">
        <w:rPr>
          <w:color w:val="auto"/>
        </w:rPr>
        <w:t>基準省令第１条第１項第３号</w:t>
      </w:r>
      <w:r w:rsidR="00166AB0">
        <w:rPr>
          <w:rFonts w:hint="eastAsia"/>
          <w:color w:val="auto"/>
        </w:rPr>
        <w:t>イ</w:t>
      </w:r>
      <w:r w:rsidR="00166AB0">
        <w:rPr>
          <w:color w:val="auto"/>
        </w:rPr>
        <w:t>の基準による</w:t>
      </w:r>
      <w:r>
        <w:rPr>
          <w:color w:val="auto"/>
        </w:rPr>
        <w:t>場合は、</w:t>
      </w:r>
      <w:r>
        <w:rPr>
          <w:rFonts w:hint="eastAsia"/>
          <w:color w:val="auto"/>
        </w:rPr>
        <w:t>非住宅部分及び</w:t>
      </w:r>
      <w:r>
        <w:rPr>
          <w:color w:val="auto"/>
        </w:rPr>
        <w:t>住宅部分</w:t>
      </w:r>
      <w:r>
        <w:rPr>
          <w:rFonts w:hint="eastAsia"/>
          <w:color w:val="auto"/>
        </w:rPr>
        <w:t>について、</w:t>
      </w:r>
      <w:r>
        <w:rPr>
          <w:color w:val="auto"/>
        </w:rPr>
        <w:t>それぞれ</w:t>
      </w:r>
      <w:r w:rsidRPr="007A1257">
        <w:rPr>
          <w:rFonts w:hAnsi="Times New Roman" w:hint="eastAsia"/>
          <w:color w:val="auto"/>
        </w:rPr>
        <w:t>「（</w:t>
      </w:r>
      <w:r>
        <w:rPr>
          <w:rFonts w:hAnsi="Times New Roman" w:hint="eastAsia"/>
          <w:color w:val="auto"/>
        </w:rPr>
        <w:t>１</w:t>
      </w:r>
      <w:r w:rsidRPr="007A1257">
        <w:rPr>
          <w:rFonts w:hAnsi="Times New Roman" w:hint="eastAsia"/>
          <w:color w:val="auto"/>
        </w:rPr>
        <w:t>）</w:t>
      </w:r>
      <w:r w:rsidRPr="007A1257">
        <w:rPr>
          <w:rFonts w:hint="eastAsia"/>
          <w:color w:val="auto"/>
        </w:rPr>
        <w:t>非住宅建築物又は複合建築物</w:t>
      </w:r>
      <w:r>
        <w:rPr>
          <w:rFonts w:hint="eastAsia"/>
          <w:color w:val="auto"/>
        </w:rPr>
        <w:t>の非住宅部分</w:t>
      </w:r>
      <w:r w:rsidRPr="007A1257">
        <w:rPr>
          <w:rFonts w:hint="eastAsia"/>
          <w:color w:val="auto"/>
        </w:rPr>
        <w:t>」</w:t>
      </w:r>
      <w:r>
        <w:rPr>
          <w:rFonts w:hint="eastAsia"/>
          <w:color w:val="auto"/>
        </w:rPr>
        <w:t>及び</w:t>
      </w:r>
      <w:r w:rsidRPr="00776CF2">
        <w:rPr>
          <w:rFonts w:hAnsi="Times New Roman" w:hint="eastAsia"/>
          <w:color w:val="auto"/>
        </w:rPr>
        <w:t>「（２）</w:t>
      </w:r>
      <w:r w:rsidRPr="00776CF2">
        <w:rPr>
          <w:rFonts w:hint="eastAsia"/>
          <w:color w:val="auto"/>
        </w:rPr>
        <w:t>住宅又は複合建築物</w:t>
      </w:r>
      <w:r w:rsidRPr="00D41C2F">
        <w:rPr>
          <w:rFonts w:hint="eastAsia"/>
          <w:color w:val="auto"/>
        </w:rPr>
        <w:t>の住宅部分」</w:t>
      </w:r>
      <w:r>
        <w:rPr>
          <w:rFonts w:hint="eastAsia"/>
          <w:color w:val="auto"/>
        </w:rPr>
        <w:t>に</w:t>
      </w:r>
      <w:r>
        <w:rPr>
          <w:color w:val="auto"/>
        </w:rPr>
        <w:t>記載</w:t>
      </w:r>
      <w:r>
        <w:rPr>
          <w:rFonts w:hint="eastAsia"/>
          <w:color w:val="auto"/>
        </w:rPr>
        <w:t>して</w:t>
      </w:r>
      <w:r w:rsidR="00843AC4">
        <w:rPr>
          <w:rFonts w:hint="eastAsia"/>
          <w:color w:val="auto"/>
        </w:rPr>
        <w:t>ください</w:t>
      </w:r>
      <w:r>
        <w:rPr>
          <w:color w:val="auto"/>
        </w:rPr>
        <w:t>。</w:t>
      </w:r>
      <w:r w:rsidR="00166AB0" w:rsidRPr="00800DD4">
        <w:rPr>
          <w:rFonts w:hAnsi="Times New Roman" w:cs="Times New Roman" w:hint="eastAsia"/>
          <w:color w:val="auto"/>
          <w:spacing w:val="2"/>
        </w:rPr>
        <w:t>申請に</w:t>
      </w:r>
      <w:r w:rsidR="00166AB0" w:rsidRPr="00800DD4">
        <w:rPr>
          <w:rFonts w:hAnsi="Times New Roman" w:cs="Times New Roman"/>
          <w:color w:val="auto"/>
          <w:spacing w:val="2"/>
        </w:rPr>
        <w:t>係る建築物が</w:t>
      </w:r>
      <w:r w:rsidR="00166AB0" w:rsidRPr="00125F71">
        <w:rPr>
          <w:color w:val="auto"/>
        </w:rPr>
        <w:t>複合建築物</w:t>
      </w:r>
      <w:r w:rsidR="00166AB0">
        <w:rPr>
          <w:rFonts w:hint="eastAsia"/>
          <w:color w:val="auto"/>
        </w:rPr>
        <w:t>であって、</w:t>
      </w:r>
      <w:r w:rsidR="00166AB0">
        <w:rPr>
          <w:color w:val="auto"/>
        </w:rPr>
        <w:t>基準省令第１条第１項第３号</w:t>
      </w:r>
      <w:r w:rsidR="00166AB0">
        <w:rPr>
          <w:rFonts w:hint="eastAsia"/>
          <w:color w:val="auto"/>
        </w:rPr>
        <w:t>ロ</w:t>
      </w:r>
      <w:r w:rsidR="00166AB0">
        <w:rPr>
          <w:color w:val="auto"/>
        </w:rPr>
        <w:t>の基準による</w:t>
      </w:r>
      <w:r w:rsidR="00166AB0" w:rsidRPr="00125F71">
        <w:rPr>
          <w:color w:val="auto"/>
        </w:rPr>
        <w:t>場合は、</w:t>
      </w:r>
      <w:r w:rsidR="00166AB0">
        <w:rPr>
          <w:rFonts w:hint="eastAsia"/>
          <w:color w:val="auto"/>
        </w:rPr>
        <w:t>複合建築物</w:t>
      </w:r>
      <w:r w:rsidR="00166AB0">
        <w:rPr>
          <w:color w:val="auto"/>
        </w:rPr>
        <w:t>全体</w:t>
      </w:r>
      <w:r w:rsidR="00166AB0" w:rsidRPr="00125F71">
        <w:rPr>
          <w:rFonts w:hint="eastAsia"/>
          <w:color w:val="auto"/>
        </w:rPr>
        <w:t>について</w:t>
      </w:r>
      <w:r w:rsidR="00166AB0" w:rsidRPr="007A1257">
        <w:rPr>
          <w:rFonts w:hAnsi="Times New Roman" w:hint="eastAsia"/>
          <w:color w:val="auto"/>
        </w:rPr>
        <w:t>「（</w:t>
      </w:r>
      <w:r w:rsidR="00166AB0">
        <w:rPr>
          <w:rFonts w:hAnsi="Times New Roman" w:hint="eastAsia"/>
          <w:color w:val="auto"/>
        </w:rPr>
        <w:t>３</w:t>
      </w:r>
      <w:r w:rsidR="00166AB0" w:rsidRPr="007A1257">
        <w:rPr>
          <w:rFonts w:hAnsi="Times New Roman" w:hint="eastAsia"/>
          <w:color w:val="auto"/>
        </w:rPr>
        <w:t>）</w:t>
      </w:r>
      <w:r w:rsidR="00166AB0" w:rsidRPr="007A1257">
        <w:rPr>
          <w:rFonts w:hint="eastAsia"/>
          <w:color w:val="auto"/>
        </w:rPr>
        <w:t>複合建築物」</w:t>
      </w:r>
      <w:r w:rsidR="00166AB0" w:rsidRPr="00125F71">
        <w:rPr>
          <w:rFonts w:hint="eastAsia"/>
          <w:color w:val="auto"/>
        </w:rPr>
        <w:t>に</w:t>
      </w:r>
      <w:r w:rsidR="00166AB0" w:rsidRPr="00125F71">
        <w:rPr>
          <w:color w:val="auto"/>
        </w:rPr>
        <w:t>記載して</w:t>
      </w:r>
      <w:r w:rsidR="00843AC4">
        <w:rPr>
          <w:color w:val="auto"/>
        </w:rPr>
        <w:t>ください</w:t>
      </w:r>
      <w:r w:rsidR="00166AB0" w:rsidRPr="00125F71">
        <w:rPr>
          <w:color w:val="auto"/>
        </w:rPr>
        <w:t>。</w:t>
      </w:r>
    </w:p>
    <w:p w:rsidR="00D013D3" w:rsidRDefault="00D013D3" w:rsidP="0044018D">
      <w:pPr>
        <w:numPr>
          <w:ilvl w:val="0"/>
          <w:numId w:val="7"/>
        </w:numPr>
        <w:adjustRightInd/>
        <w:rPr>
          <w:rFonts w:hAnsi="Times New Roman"/>
          <w:color w:val="auto"/>
        </w:rPr>
      </w:pPr>
      <w:r w:rsidRPr="007A1257">
        <w:rPr>
          <w:rFonts w:hAnsi="Times New Roman" w:hint="eastAsia"/>
          <w:color w:val="auto"/>
        </w:rPr>
        <w:t>「（</w:t>
      </w:r>
      <w:r>
        <w:rPr>
          <w:rFonts w:hAnsi="Times New Roman" w:hint="eastAsia"/>
          <w:color w:val="auto"/>
        </w:rPr>
        <w:t>１</w:t>
      </w:r>
      <w:r w:rsidRPr="007A1257">
        <w:rPr>
          <w:rFonts w:hAnsi="Times New Roman" w:hint="eastAsia"/>
          <w:color w:val="auto"/>
        </w:rPr>
        <w:t>）</w:t>
      </w:r>
      <w:r w:rsidRPr="007A1257">
        <w:rPr>
          <w:rFonts w:hint="eastAsia"/>
          <w:color w:val="auto"/>
        </w:rPr>
        <w:t>非住宅建築物又は複合建築物</w:t>
      </w:r>
      <w:r>
        <w:rPr>
          <w:rFonts w:hint="eastAsia"/>
          <w:color w:val="auto"/>
        </w:rPr>
        <w:t>の非住宅部分</w:t>
      </w:r>
      <w:r w:rsidRPr="007A1257">
        <w:rPr>
          <w:rFonts w:hint="eastAsia"/>
          <w:color w:val="auto"/>
        </w:rPr>
        <w:t>」については、</w:t>
      </w:r>
      <w:r>
        <w:rPr>
          <w:rFonts w:hint="eastAsia"/>
          <w:color w:val="auto"/>
        </w:rPr>
        <w:t>「</w:t>
      </w:r>
      <w:r>
        <w:rPr>
          <w:rFonts w:hAnsi="Times New Roman" w:hint="eastAsia"/>
          <w:color w:val="auto"/>
        </w:rPr>
        <w:t>基準省令第１</w:t>
      </w:r>
      <w:r w:rsidRPr="00F05887">
        <w:rPr>
          <w:rFonts w:hAnsi="Times New Roman" w:hint="eastAsia"/>
          <w:color w:val="auto"/>
        </w:rPr>
        <w:t>条</w:t>
      </w:r>
      <w:r w:rsidR="00803528">
        <w:rPr>
          <w:rFonts w:hAnsi="Times New Roman" w:hint="eastAsia"/>
          <w:color w:val="auto"/>
        </w:rPr>
        <w:t>第１項</w:t>
      </w:r>
      <w:r w:rsidRPr="00F05887">
        <w:rPr>
          <w:rFonts w:hAnsi="Times New Roman" w:hint="eastAsia"/>
          <w:color w:val="auto"/>
        </w:rPr>
        <w:t>第１号</w:t>
      </w:r>
      <w:r>
        <w:rPr>
          <w:rFonts w:hAnsi="Times New Roman" w:hint="eastAsia"/>
          <w:color w:val="auto"/>
        </w:rPr>
        <w:t>イ</w:t>
      </w:r>
      <w:r w:rsidRPr="00F05887">
        <w:rPr>
          <w:rFonts w:hAnsi="Times New Roman"/>
          <w:color w:val="auto"/>
        </w:rPr>
        <w:t>の基準</w:t>
      </w:r>
      <w:r>
        <w:rPr>
          <w:rFonts w:hint="eastAsia"/>
          <w:color w:val="auto"/>
        </w:rPr>
        <w:t>」、「</w:t>
      </w:r>
      <w:r w:rsidRPr="00F05887">
        <w:rPr>
          <w:rFonts w:hAnsi="Times New Roman" w:hint="eastAsia"/>
          <w:color w:val="auto"/>
        </w:rPr>
        <w:t>基準省令第</w:t>
      </w:r>
      <w:r w:rsidR="00AB3E4A" w:rsidRPr="00A2623B">
        <w:rPr>
          <w:rFonts w:hAnsi="Times New Roman" w:hint="eastAsia"/>
          <w:color w:val="auto"/>
        </w:rPr>
        <w:t>１</w:t>
      </w:r>
      <w:r w:rsidRPr="00F05887">
        <w:rPr>
          <w:rFonts w:hAnsi="Times New Roman" w:hint="eastAsia"/>
          <w:color w:val="auto"/>
        </w:rPr>
        <w:t>条第１号ロ</w:t>
      </w:r>
      <w:r w:rsidRPr="00F05887">
        <w:rPr>
          <w:rFonts w:hAnsi="Times New Roman"/>
          <w:color w:val="auto"/>
        </w:rPr>
        <w:t>の基準</w:t>
      </w:r>
      <w:r>
        <w:rPr>
          <w:rFonts w:hint="eastAsia"/>
          <w:color w:val="auto"/>
        </w:rPr>
        <w:t>」又は</w:t>
      </w:r>
      <w:r>
        <w:rPr>
          <w:color w:val="auto"/>
        </w:rPr>
        <w:t>「</w:t>
      </w:r>
      <w:r>
        <w:rPr>
          <w:rFonts w:hint="eastAsia"/>
          <w:color w:val="auto"/>
        </w:rPr>
        <w:t>国土交通大臣が認める方法及びその結果</w:t>
      </w:r>
      <w:r>
        <w:rPr>
          <w:color w:val="auto"/>
        </w:rPr>
        <w:t>」</w:t>
      </w:r>
      <w:r w:rsidRPr="007A1257">
        <w:rPr>
          <w:rFonts w:hint="eastAsia"/>
          <w:color w:val="auto"/>
        </w:rPr>
        <w:t>の</w:t>
      </w:r>
      <w:r w:rsidRPr="007A1257">
        <w:rPr>
          <w:rFonts w:hAnsi="Times New Roman" w:hint="eastAsia"/>
          <w:color w:val="auto"/>
        </w:rPr>
        <w:t>該当するチェックボックスに、「</w:t>
      </w:r>
      <w:r w:rsidRPr="007A1257">
        <w:rPr>
          <w:rFonts w:ascii="Wingdings 2" w:hAnsi="Wingdings 2" w:cs="Wingdings 2"/>
        </w:rPr>
        <w:t></w:t>
      </w:r>
      <w:r w:rsidRPr="007A1257">
        <w:rPr>
          <w:rFonts w:hAnsi="Times New Roman" w:hint="eastAsia"/>
          <w:color w:val="auto"/>
        </w:rPr>
        <w:t>」マークを入れた上で</w:t>
      </w:r>
      <w:r w:rsidRPr="001B1168">
        <w:rPr>
          <w:rFonts w:hAnsi="Times New Roman" w:hint="eastAsia"/>
          <w:color w:val="auto"/>
        </w:rPr>
        <w:t>記載</w:t>
      </w:r>
      <w:r w:rsidRPr="007A1257">
        <w:rPr>
          <w:rFonts w:hAnsi="Times New Roman" w:hint="eastAsia"/>
          <w:color w:val="auto"/>
        </w:rPr>
        <w:t>してください。</w:t>
      </w:r>
      <w:r>
        <w:rPr>
          <w:rFonts w:hAnsi="Times New Roman" w:hint="eastAsia"/>
          <w:color w:val="auto"/>
        </w:rPr>
        <w:t>「</w:t>
      </w:r>
      <w:r w:rsidRPr="0024257A">
        <w:rPr>
          <w:rFonts w:hAnsi="Times New Roman"/>
          <w:color w:val="auto"/>
        </w:rPr>
        <w:t>ＢＥＩ</w:t>
      </w:r>
      <w:r>
        <w:rPr>
          <w:rFonts w:hAnsi="Times New Roman" w:hint="eastAsia"/>
          <w:color w:val="auto"/>
        </w:rPr>
        <w:t>」</w:t>
      </w:r>
      <w:r w:rsidRPr="0024257A">
        <w:rPr>
          <w:rFonts w:hAnsi="Times New Roman"/>
          <w:color w:val="auto"/>
        </w:rPr>
        <w:t>については、小数点第二位未満を切り上げた数値を記載して</w:t>
      </w:r>
      <w:r w:rsidR="00843AC4">
        <w:rPr>
          <w:rFonts w:hAnsi="Times New Roman"/>
          <w:color w:val="auto"/>
        </w:rPr>
        <w:t>ください</w:t>
      </w:r>
      <w:r w:rsidRPr="0024257A">
        <w:rPr>
          <w:rFonts w:hAnsi="Times New Roman"/>
          <w:color w:val="auto"/>
        </w:rPr>
        <w:t>。</w:t>
      </w:r>
    </w:p>
    <w:p w:rsidR="0024257A" w:rsidRPr="00D013D3" w:rsidRDefault="00D013D3" w:rsidP="00E10003">
      <w:pPr>
        <w:numPr>
          <w:ilvl w:val="0"/>
          <w:numId w:val="7"/>
        </w:numPr>
        <w:adjustRightInd/>
        <w:rPr>
          <w:rFonts w:hAnsi="Times New Roman" w:cs="Times New Roman"/>
          <w:color w:val="auto"/>
          <w:spacing w:val="2"/>
        </w:rPr>
      </w:pPr>
      <w:r w:rsidRPr="0024257A">
        <w:rPr>
          <w:rFonts w:hAnsi="Times New Roman"/>
          <w:color w:val="auto"/>
        </w:rPr>
        <w:t>「（２）住宅又は複合建築物の住宅部分」については、「基準一次エネルギー消費量」、「設計一次エネルギー消費量」及び「ＢＥＩ」</w:t>
      </w:r>
      <w:r>
        <w:rPr>
          <w:rFonts w:hAnsi="Times New Roman" w:hint="eastAsia"/>
          <w:color w:val="auto"/>
        </w:rPr>
        <w:t>、「</w:t>
      </w:r>
      <w:r w:rsidRPr="007A1257">
        <w:rPr>
          <w:rFonts w:hAnsi="Times New Roman" w:hint="eastAsia"/>
          <w:color w:val="auto"/>
        </w:rPr>
        <w:t>一次エネルギー消費量に関する</w:t>
      </w:r>
      <w:r>
        <w:rPr>
          <w:rFonts w:hint="eastAsia"/>
          <w:color w:val="auto"/>
        </w:rPr>
        <w:t>仕様</w:t>
      </w:r>
      <w:r>
        <w:rPr>
          <w:rFonts w:hAnsi="Times New Roman" w:hint="eastAsia"/>
          <w:color w:val="auto"/>
        </w:rPr>
        <w:t>基準」</w:t>
      </w:r>
      <w:r w:rsidRPr="0024257A">
        <w:rPr>
          <w:rFonts w:hAnsi="Times New Roman"/>
          <w:color w:val="auto"/>
        </w:rPr>
        <w:t>又は「国土交通大臣が認める方法及びその結果」の該当するチェックボックスに</w:t>
      </w:r>
      <w:r w:rsidRPr="007A1257">
        <w:rPr>
          <w:rFonts w:hAnsi="Times New Roman" w:hint="eastAsia"/>
          <w:color w:val="auto"/>
        </w:rPr>
        <w:t>「</w:t>
      </w:r>
      <w:r w:rsidRPr="007A1257">
        <w:rPr>
          <w:rFonts w:ascii="Wingdings 2" w:hAnsi="Wingdings 2" w:cs="Wingdings 2"/>
        </w:rPr>
        <w:t></w:t>
      </w:r>
      <w:r w:rsidRPr="007A1257">
        <w:rPr>
          <w:rFonts w:hAnsi="Times New Roman" w:hint="eastAsia"/>
          <w:color w:val="auto"/>
        </w:rPr>
        <w:t>」</w:t>
      </w:r>
      <w:r w:rsidRPr="0024257A">
        <w:rPr>
          <w:rFonts w:hAnsi="Times New Roman"/>
          <w:color w:val="auto"/>
        </w:rPr>
        <w:t>マークを入れた上で記載してください。</w:t>
      </w:r>
      <w:r w:rsidR="00E10003" w:rsidRPr="0024257A">
        <w:rPr>
          <w:rFonts w:hAnsi="Times New Roman"/>
          <w:color w:val="auto"/>
        </w:rPr>
        <w:t>「基準一次エネルギー消費量」、「設計一次エネルギー消費量」及び「ＢＥＩ」</w:t>
      </w:r>
      <w:r w:rsidR="00E10003">
        <w:rPr>
          <w:rFonts w:hAnsi="Times New Roman" w:hint="eastAsia"/>
          <w:color w:val="auto"/>
        </w:rPr>
        <w:t>については、</w:t>
      </w:r>
      <w:r w:rsidR="00E10003">
        <w:rPr>
          <w:rFonts w:hAnsi="Times New Roman"/>
          <w:color w:val="auto"/>
        </w:rPr>
        <w:t>住宅</w:t>
      </w:r>
      <w:r w:rsidR="00E10003">
        <w:rPr>
          <w:rFonts w:hAnsi="Times New Roman" w:hint="eastAsia"/>
          <w:color w:val="auto"/>
        </w:rPr>
        <w:t>全体</w:t>
      </w:r>
      <w:r w:rsidR="00E10003">
        <w:rPr>
          <w:rFonts w:hAnsi="Times New Roman"/>
          <w:color w:val="auto"/>
        </w:rPr>
        <w:t>又は</w:t>
      </w:r>
      <w:r w:rsidR="00E10003">
        <w:rPr>
          <w:rFonts w:hAnsi="Times New Roman" w:hint="eastAsia"/>
          <w:color w:val="auto"/>
        </w:rPr>
        <w:t>複合建築物の住宅部分全体での</w:t>
      </w:r>
      <w:r w:rsidR="00E10003">
        <w:rPr>
          <w:rFonts w:hAnsi="Times New Roman"/>
          <w:color w:val="auto"/>
        </w:rPr>
        <w:t>数値を記載して</w:t>
      </w:r>
      <w:r w:rsidR="00843AC4">
        <w:rPr>
          <w:rFonts w:hAnsi="Times New Roman"/>
          <w:color w:val="auto"/>
        </w:rPr>
        <w:t>ください</w:t>
      </w:r>
      <w:r w:rsidR="00E10003">
        <w:rPr>
          <w:rFonts w:hAnsi="Times New Roman"/>
          <w:color w:val="auto"/>
        </w:rPr>
        <w:t>。</w:t>
      </w:r>
      <w:r w:rsidR="007E74E9">
        <w:rPr>
          <w:rFonts w:hAnsi="Times New Roman" w:hint="eastAsia"/>
          <w:color w:val="auto"/>
        </w:rPr>
        <w:t>「</w:t>
      </w:r>
      <w:r w:rsidRPr="0024257A">
        <w:rPr>
          <w:rFonts w:hAnsi="Times New Roman"/>
          <w:color w:val="auto"/>
        </w:rPr>
        <w:t>ＢＥＩ</w:t>
      </w:r>
      <w:r w:rsidR="007E74E9">
        <w:rPr>
          <w:rFonts w:hAnsi="Times New Roman" w:hint="eastAsia"/>
          <w:color w:val="auto"/>
        </w:rPr>
        <w:t>」</w:t>
      </w:r>
      <w:r w:rsidRPr="0024257A">
        <w:rPr>
          <w:rFonts w:hAnsi="Times New Roman"/>
          <w:color w:val="auto"/>
        </w:rPr>
        <w:t>については、小数点第二位未満を切り上げた数値を記載して</w:t>
      </w:r>
      <w:r w:rsidR="00843AC4">
        <w:rPr>
          <w:rFonts w:hAnsi="Times New Roman"/>
          <w:color w:val="auto"/>
        </w:rPr>
        <w:t>ください</w:t>
      </w:r>
      <w:r w:rsidRPr="0024257A">
        <w:rPr>
          <w:rFonts w:hAnsi="Times New Roman"/>
          <w:color w:val="auto"/>
        </w:rPr>
        <w:t>。</w:t>
      </w:r>
      <w:r>
        <w:rPr>
          <w:rFonts w:hAnsi="Times New Roman" w:hint="eastAsia"/>
          <w:color w:val="auto"/>
        </w:rPr>
        <w:t>「</w:t>
      </w:r>
      <w:r w:rsidRPr="007A1257">
        <w:rPr>
          <w:rFonts w:hAnsi="Times New Roman" w:hint="eastAsia"/>
          <w:color w:val="auto"/>
        </w:rPr>
        <w:t>一次エネルギー消費量に関する</w:t>
      </w:r>
      <w:r>
        <w:rPr>
          <w:rFonts w:hint="eastAsia"/>
          <w:color w:val="auto"/>
        </w:rPr>
        <w:t>仕様</w:t>
      </w:r>
      <w:r>
        <w:rPr>
          <w:rFonts w:hAnsi="Times New Roman" w:hint="eastAsia"/>
          <w:color w:val="auto"/>
        </w:rPr>
        <w:t>基準」を</w:t>
      </w:r>
      <w:r>
        <w:rPr>
          <w:rFonts w:hAnsi="Times New Roman"/>
          <w:color w:val="auto"/>
        </w:rPr>
        <w:t>用いる場合は、別紙</w:t>
      </w:r>
      <w:r>
        <w:rPr>
          <w:rFonts w:hAnsi="Times New Roman" w:hint="eastAsia"/>
          <w:color w:val="auto"/>
        </w:rPr>
        <w:t>に</w:t>
      </w:r>
      <w:r>
        <w:rPr>
          <w:rFonts w:hAnsi="Times New Roman"/>
          <w:color w:val="auto"/>
        </w:rPr>
        <w:t>詳細を記載して</w:t>
      </w:r>
      <w:r>
        <w:rPr>
          <w:rFonts w:hAnsi="Times New Roman" w:hint="eastAsia"/>
          <w:color w:val="auto"/>
        </w:rPr>
        <w:t>ください。</w:t>
      </w:r>
      <w:r w:rsidR="00E10003">
        <w:rPr>
          <w:rFonts w:hAnsi="Times New Roman" w:hint="eastAsia"/>
          <w:color w:val="auto"/>
        </w:rPr>
        <w:t>共同住宅</w:t>
      </w:r>
      <w:r w:rsidR="00E10003">
        <w:rPr>
          <w:rFonts w:hAnsi="Times New Roman"/>
          <w:color w:val="auto"/>
        </w:rPr>
        <w:t>等</w:t>
      </w:r>
      <w:r w:rsidR="00C548F8">
        <w:rPr>
          <w:rFonts w:hAnsi="Times New Roman" w:hint="eastAsia"/>
          <w:color w:val="auto"/>
        </w:rPr>
        <w:t>又は</w:t>
      </w:r>
      <w:r w:rsidR="00C548F8">
        <w:rPr>
          <w:rFonts w:hAnsi="Times New Roman"/>
          <w:color w:val="auto"/>
        </w:rPr>
        <w:t>複合建築物の住宅部分</w:t>
      </w:r>
      <w:r w:rsidR="00E10003">
        <w:rPr>
          <w:rFonts w:hAnsi="Times New Roman"/>
          <w:color w:val="auto"/>
        </w:rPr>
        <w:t>に</w:t>
      </w:r>
      <w:r w:rsidR="00C548F8">
        <w:rPr>
          <w:rFonts w:hAnsi="Times New Roman" w:hint="eastAsia"/>
          <w:color w:val="auto"/>
        </w:rPr>
        <w:t>つ</w:t>
      </w:r>
      <w:r w:rsidR="00E10003">
        <w:rPr>
          <w:rFonts w:hAnsi="Times New Roman"/>
          <w:color w:val="auto"/>
        </w:rPr>
        <w:t>いて</w:t>
      </w:r>
      <w:r w:rsidR="00E10003">
        <w:rPr>
          <w:rFonts w:hAnsi="Times New Roman" w:hint="eastAsia"/>
          <w:color w:val="auto"/>
        </w:rPr>
        <w:t>「</w:t>
      </w:r>
      <w:r w:rsidR="00E10003" w:rsidRPr="007A1257">
        <w:rPr>
          <w:rFonts w:hAnsi="Times New Roman" w:hint="eastAsia"/>
          <w:color w:val="auto"/>
        </w:rPr>
        <w:t>一次エネルギー消費量に関する</w:t>
      </w:r>
      <w:r w:rsidR="00E10003">
        <w:rPr>
          <w:rFonts w:hint="eastAsia"/>
          <w:color w:val="auto"/>
        </w:rPr>
        <w:t>仕様</w:t>
      </w:r>
      <w:r w:rsidR="00E10003">
        <w:rPr>
          <w:rFonts w:hAnsi="Times New Roman" w:hint="eastAsia"/>
          <w:color w:val="auto"/>
        </w:rPr>
        <w:t>基準」を</w:t>
      </w:r>
      <w:r w:rsidR="00E10003">
        <w:rPr>
          <w:rFonts w:hAnsi="Times New Roman"/>
          <w:color w:val="auto"/>
        </w:rPr>
        <w:t>用いる場合は、</w:t>
      </w:r>
      <w:r w:rsidR="00E10003">
        <w:rPr>
          <w:rFonts w:hAnsi="Times New Roman" w:hint="eastAsia"/>
          <w:color w:val="auto"/>
        </w:rPr>
        <w:t>「</w:t>
      </w:r>
      <w:r w:rsidR="00E10003" w:rsidRPr="00E10003">
        <w:rPr>
          <w:rFonts w:hAnsi="Times New Roman" w:hint="eastAsia"/>
          <w:color w:val="auto"/>
        </w:rPr>
        <w:t>共用部分の基準一次エネルギー消費量</w:t>
      </w:r>
      <w:r w:rsidR="00E10003">
        <w:rPr>
          <w:rFonts w:hAnsi="Times New Roman" w:hint="eastAsia"/>
          <w:color w:val="auto"/>
        </w:rPr>
        <w:t>」</w:t>
      </w:r>
      <w:r w:rsidR="00E10003">
        <w:rPr>
          <w:rFonts w:hAnsi="Times New Roman"/>
          <w:color w:val="auto"/>
        </w:rPr>
        <w:t>及び「</w:t>
      </w:r>
      <w:r w:rsidR="00E10003" w:rsidRPr="00E10003">
        <w:rPr>
          <w:rFonts w:hAnsi="Times New Roman" w:hint="eastAsia"/>
          <w:color w:val="auto"/>
        </w:rPr>
        <w:t>共用部分の設計一次エネルギー消費量</w:t>
      </w:r>
      <w:r w:rsidR="00E10003">
        <w:rPr>
          <w:rFonts w:hAnsi="Times New Roman" w:hint="eastAsia"/>
          <w:color w:val="auto"/>
        </w:rPr>
        <w:t>」</w:t>
      </w:r>
      <w:r w:rsidR="00C548F8">
        <w:rPr>
          <w:rFonts w:hAnsi="Times New Roman" w:hint="eastAsia"/>
          <w:color w:val="auto"/>
        </w:rPr>
        <w:t>を</w:t>
      </w:r>
      <w:r w:rsidR="00E10003">
        <w:rPr>
          <w:rFonts w:hAnsi="Times New Roman"/>
          <w:color w:val="auto"/>
        </w:rPr>
        <w:t>記載して</w:t>
      </w:r>
      <w:r w:rsidR="00843AC4">
        <w:rPr>
          <w:rFonts w:hAnsi="Times New Roman"/>
          <w:color w:val="auto"/>
        </w:rPr>
        <w:t>ください</w:t>
      </w:r>
      <w:r w:rsidR="00E10003">
        <w:rPr>
          <w:rFonts w:hAnsi="Times New Roman"/>
          <w:color w:val="auto"/>
        </w:rPr>
        <w:t>。</w:t>
      </w:r>
    </w:p>
    <w:p w:rsidR="0024257A" w:rsidRDefault="001F31D8" w:rsidP="0044018D">
      <w:pPr>
        <w:numPr>
          <w:ilvl w:val="0"/>
          <w:numId w:val="7"/>
        </w:numPr>
        <w:adjustRightInd/>
      </w:pPr>
      <w:r>
        <w:rPr>
          <w:rFonts w:hint="eastAsia"/>
        </w:rPr>
        <w:t>この欄に</w:t>
      </w:r>
      <w:r w:rsidR="00CC032B">
        <w:rPr>
          <w:rFonts w:hint="eastAsia"/>
        </w:rPr>
        <w:t>おいて、</w:t>
      </w:r>
      <w:r>
        <w:rPr>
          <w:rFonts w:hint="eastAsia"/>
        </w:rPr>
        <w:t>次に掲げる用語の意義は、それぞれ次</w:t>
      </w:r>
      <w:r w:rsidR="00CC032B">
        <w:rPr>
          <w:rFonts w:hint="eastAsia"/>
        </w:rPr>
        <w:t>の</w:t>
      </w:r>
      <w:r w:rsidR="00CC032B">
        <w:t>と</w:t>
      </w:r>
      <w:r w:rsidR="00CC032B">
        <w:rPr>
          <w:rFonts w:hint="eastAsia"/>
        </w:rPr>
        <w:t>おり</w:t>
      </w:r>
      <w:r w:rsidR="00CC032B">
        <w:t>とします</w:t>
      </w:r>
      <w:r>
        <w:rPr>
          <w:rFonts w:hint="eastAsia"/>
        </w:rPr>
        <w:t>。</w:t>
      </w:r>
    </w:p>
    <w:p w:rsidR="00055CBF" w:rsidRDefault="007E74E9" w:rsidP="0044018D">
      <w:pPr>
        <w:adjustRightInd/>
        <w:ind w:leftChars="400" w:left="1284" w:hangingChars="200" w:hanging="428"/>
        <w:rPr>
          <w:color w:val="auto"/>
          <w:position w:val="-16"/>
        </w:rPr>
      </w:pPr>
      <w:r>
        <w:rPr>
          <w:rFonts w:hint="eastAsia"/>
          <w:color w:val="auto"/>
          <w:position w:val="-16"/>
        </w:rPr>
        <w:t>ⅰ</w:t>
      </w:r>
      <w:r>
        <w:rPr>
          <w:color w:val="auto"/>
          <w:position w:val="-16"/>
        </w:rPr>
        <w:t>）</w:t>
      </w:r>
      <w:r w:rsidR="00055CBF">
        <w:rPr>
          <w:rFonts w:hint="eastAsia"/>
          <w:color w:val="auto"/>
          <w:position w:val="-16"/>
        </w:rPr>
        <w:t>ＢＥＩ</w:t>
      </w:r>
      <w:r w:rsidR="00260F9B">
        <w:rPr>
          <w:color w:val="auto"/>
          <w:position w:val="-16"/>
        </w:rPr>
        <w:t xml:space="preserve">　</w:t>
      </w:r>
      <w:r w:rsidR="00260F9B" w:rsidRPr="001B7AFC">
        <w:rPr>
          <w:rFonts w:hint="eastAsia"/>
          <w:color w:val="auto"/>
          <w:position w:val="-16"/>
        </w:rPr>
        <w:t>設計一次エネルギー消費量（その他一次エネルギー消費量を除く</w:t>
      </w:r>
      <w:r w:rsidR="00387804">
        <w:rPr>
          <w:rFonts w:hint="eastAsia"/>
          <w:color w:val="auto"/>
          <w:position w:val="-16"/>
        </w:rPr>
        <w:t>。</w:t>
      </w:r>
      <w:r w:rsidR="00260F9B" w:rsidRPr="001B7AFC">
        <w:rPr>
          <w:rFonts w:hint="eastAsia"/>
          <w:color w:val="auto"/>
          <w:position w:val="-16"/>
        </w:rPr>
        <w:t>）を基準一次エネルギー消費量（その他一次エネルギー消費量を除く</w:t>
      </w:r>
      <w:r w:rsidR="00387804">
        <w:rPr>
          <w:rFonts w:hint="eastAsia"/>
          <w:color w:val="auto"/>
          <w:position w:val="-16"/>
        </w:rPr>
        <w:t>。</w:t>
      </w:r>
      <w:r w:rsidR="00260F9B" w:rsidRPr="001B7AFC">
        <w:rPr>
          <w:rFonts w:hint="eastAsia"/>
          <w:color w:val="auto"/>
          <w:position w:val="-16"/>
        </w:rPr>
        <w:t>）で除したものをいいます。</w:t>
      </w:r>
    </w:p>
    <w:p w:rsidR="00055CBF" w:rsidRDefault="007E74E9" w:rsidP="007E74E9">
      <w:pPr>
        <w:suppressAutoHyphens/>
        <w:kinsoku w:val="0"/>
        <w:autoSpaceDE w:val="0"/>
        <w:autoSpaceDN w:val="0"/>
        <w:ind w:leftChars="400" w:left="1284" w:hangingChars="200" w:hanging="428"/>
        <w:jc w:val="left"/>
        <w:rPr>
          <w:color w:val="auto"/>
          <w:position w:val="-16"/>
        </w:rPr>
      </w:pPr>
      <w:r>
        <w:rPr>
          <w:rFonts w:hint="eastAsia"/>
          <w:color w:val="auto"/>
          <w:position w:val="-16"/>
        </w:rPr>
        <w:t>ⅱ</w:t>
      </w:r>
      <w:r>
        <w:rPr>
          <w:color w:val="auto"/>
          <w:position w:val="-16"/>
        </w:rPr>
        <w:t>）</w:t>
      </w:r>
      <w:r w:rsidR="00055CBF" w:rsidRPr="00055CBF">
        <w:rPr>
          <w:rFonts w:hint="eastAsia"/>
          <w:color w:val="auto"/>
          <w:position w:val="-16"/>
        </w:rPr>
        <w:t>一次エネルギー消費量に関する</w:t>
      </w:r>
      <w:r>
        <w:rPr>
          <w:rFonts w:hint="eastAsia"/>
          <w:color w:val="auto"/>
          <w:position w:val="-16"/>
        </w:rPr>
        <w:t>仕様</w:t>
      </w:r>
      <w:r w:rsidR="00055CBF" w:rsidRPr="00055CBF">
        <w:rPr>
          <w:rFonts w:hint="eastAsia"/>
          <w:color w:val="auto"/>
          <w:position w:val="-16"/>
        </w:rPr>
        <w:t>基準</w:t>
      </w:r>
      <w:r w:rsidR="00512733">
        <w:rPr>
          <w:rFonts w:hint="eastAsia"/>
          <w:color w:val="auto"/>
          <w:position w:val="-16"/>
        </w:rPr>
        <w:t xml:space="preserve">　</w:t>
      </w:r>
      <w:r w:rsidR="00055CBF">
        <w:rPr>
          <w:rFonts w:hint="eastAsia"/>
          <w:color w:val="auto"/>
          <w:position w:val="-16"/>
        </w:rPr>
        <w:t>基準</w:t>
      </w:r>
      <w:r w:rsidR="00512733">
        <w:rPr>
          <w:rFonts w:hint="eastAsia"/>
          <w:color w:val="auto"/>
          <w:position w:val="-16"/>
        </w:rPr>
        <w:t>省令</w:t>
      </w:r>
      <w:r w:rsidR="00512733">
        <w:rPr>
          <w:color w:val="auto"/>
          <w:position w:val="-16"/>
        </w:rPr>
        <w:t>第</w:t>
      </w:r>
      <w:r w:rsidR="00387804">
        <w:rPr>
          <w:rFonts w:hint="eastAsia"/>
          <w:color w:val="auto"/>
          <w:position w:val="-16"/>
        </w:rPr>
        <w:t>１</w:t>
      </w:r>
      <w:r w:rsidR="00512733">
        <w:rPr>
          <w:rFonts w:hint="eastAsia"/>
          <w:color w:val="auto"/>
          <w:position w:val="-16"/>
        </w:rPr>
        <w:t>条</w:t>
      </w:r>
      <w:r w:rsidR="00387804">
        <w:rPr>
          <w:rFonts w:hint="eastAsia"/>
          <w:color w:val="auto"/>
          <w:position w:val="-16"/>
        </w:rPr>
        <w:t>第</w:t>
      </w:r>
      <w:r w:rsidR="00387804">
        <w:rPr>
          <w:color w:val="auto"/>
          <w:position w:val="-16"/>
        </w:rPr>
        <w:t>１項</w:t>
      </w:r>
      <w:r w:rsidR="00055CBF">
        <w:rPr>
          <w:rFonts w:hint="eastAsia"/>
          <w:color w:val="auto"/>
          <w:position w:val="-16"/>
        </w:rPr>
        <w:t>第</w:t>
      </w:r>
      <w:r w:rsidR="00387804">
        <w:rPr>
          <w:rFonts w:hint="eastAsia"/>
          <w:color w:val="auto"/>
          <w:position w:val="-16"/>
        </w:rPr>
        <w:t>２</w:t>
      </w:r>
      <w:r w:rsidR="00055CBF">
        <w:rPr>
          <w:color w:val="auto"/>
          <w:position w:val="-16"/>
        </w:rPr>
        <w:t>号</w:t>
      </w:r>
      <w:r w:rsidR="00304584">
        <w:rPr>
          <w:rFonts w:hint="eastAsia"/>
          <w:color w:val="auto"/>
          <w:position w:val="-16"/>
        </w:rPr>
        <w:t>ロ</w:t>
      </w:r>
      <w:r w:rsidR="00055CBF">
        <w:rPr>
          <w:color w:val="auto"/>
          <w:position w:val="-16"/>
        </w:rPr>
        <w:t>(2)</w:t>
      </w:r>
      <w:r w:rsidR="00512733">
        <w:rPr>
          <w:rFonts w:hint="eastAsia"/>
          <w:color w:val="auto"/>
          <w:position w:val="-16"/>
        </w:rPr>
        <w:t>に</w:t>
      </w:r>
      <w:r w:rsidR="00512733">
        <w:rPr>
          <w:color w:val="auto"/>
          <w:position w:val="-16"/>
        </w:rPr>
        <w:t>規定する</w:t>
      </w:r>
      <w:r w:rsidR="00512733">
        <w:rPr>
          <w:rFonts w:hint="eastAsia"/>
          <w:color w:val="auto"/>
          <w:position w:val="-16"/>
        </w:rPr>
        <w:t>国土交通大臣が</w:t>
      </w:r>
      <w:r w:rsidR="00512733">
        <w:rPr>
          <w:color w:val="auto"/>
          <w:position w:val="-16"/>
        </w:rPr>
        <w:t>定める</w:t>
      </w:r>
      <w:r w:rsidR="00512733">
        <w:rPr>
          <w:rFonts w:hint="eastAsia"/>
          <w:color w:val="auto"/>
          <w:position w:val="-16"/>
        </w:rPr>
        <w:t>基準</w:t>
      </w:r>
      <w:r w:rsidR="00512733">
        <w:rPr>
          <w:color w:val="auto"/>
          <w:position w:val="-16"/>
        </w:rPr>
        <w:t>を</w:t>
      </w:r>
      <w:r w:rsidR="00055CBF">
        <w:rPr>
          <w:rFonts w:hint="eastAsia"/>
          <w:color w:val="auto"/>
          <w:position w:val="-16"/>
        </w:rPr>
        <w:t>いいます。</w:t>
      </w:r>
    </w:p>
    <w:p w:rsidR="001E3588" w:rsidRPr="007A1257" w:rsidRDefault="00E80AAC" w:rsidP="001E3588">
      <w:pPr>
        <w:adjustRightInd/>
        <w:ind w:leftChars="100" w:left="642" w:hangingChars="200" w:hanging="428"/>
        <w:rPr>
          <w:rFonts w:hAnsi="Times New Roman" w:cs="Times New Roman"/>
          <w:color w:val="auto"/>
          <w:spacing w:val="2"/>
        </w:rPr>
      </w:pPr>
      <w:r>
        <w:rPr>
          <w:rFonts w:hint="eastAsia"/>
        </w:rPr>
        <w:t>⑥</w:t>
      </w:r>
      <w:r w:rsidR="009A1377">
        <w:t xml:space="preserve">　</w:t>
      </w:r>
      <w:r w:rsidR="00324260" w:rsidRPr="00324260">
        <w:rPr>
          <w:rFonts w:hint="eastAsia"/>
        </w:rPr>
        <w:t>第二面は、他の制度の申請書の写しに必要事項を補って追加して記載した書面その他の記載すべき事項の全てが明示された別の書面をもって代えることができます。</w:t>
      </w:r>
    </w:p>
    <w:p w:rsidR="00F55F1A" w:rsidRDefault="00F55F1A" w:rsidP="00F55F1A">
      <w:pPr>
        <w:adjustRightInd/>
        <w:jc w:val="left"/>
        <w:rPr>
          <w:rFonts w:hAnsi="Times New Roman" w:cs="Times New Roman"/>
          <w:spacing w:val="2"/>
        </w:rPr>
      </w:pPr>
      <w:r>
        <w:rPr>
          <w:rFonts w:hAnsi="Times New Roman" w:cs="Times New Roman" w:hint="eastAsia"/>
          <w:spacing w:val="2"/>
        </w:rPr>
        <w:t>４．</w:t>
      </w:r>
      <w:r>
        <w:rPr>
          <w:rFonts w:hAnsi="Times New Roman" w:cs="Times New Roman"/>
          <w:spacing w:val="2"/>
        </w:rPr>
        <w:t>第</w:t>
      </w:r>
      <w:r>
        <w:rPr>
          <w:rFonts w:hAnsi="Times New Roman" w:cs="Times New Roman" w:hint="eastAsia"/>
          <w:spacing w:val="2"/>
        </w:rPr>
        <w:t>三</w:t>
      </w:r>
      <w:r>
        <w:rPr>
          <w:rFonts w:hAnsi="Times New Roman" w:cs="Times New Roman"/>
          <w:spacing w:val="2"/>
        </w:rPr>
        <w:t>面関係</w:t>
      </w:r>
    </w:p>
    <w:p w:rsidR="00F55F1A" w:rsidRPr="007A1257" w:rsidRDefault="00F55F1A" w:rsidP="00F55F1A">
      <w:pPr>
        <w:adjustRightInd/>
        <w:ind w:leftChars="100" w:left="642" w:hangingChars="200" w:hanging="428"/>
        <w:rPr>
          <w:rFonts w:hAnsi="Times New Roman" w:cs="Times New Roman"/>
          <w:spacing w:val="2"/>
        </w:rPr>
      </w:pPr>
      <w:r>
        <w:rPr>
          <w:rFonts w:hint="eastAsia"/>
        </w:rPr>
        <w:t xml:space="preserve">①　</w:t>
      </w:r>
      <w:r w:rsidR="003560BB">
        <w:rPr>
          <w:rFonts w:hint="eastAsia"/>
        </w:rPr>
        <w:t>第</w:t>
      </w:r>
      <w:r w:rsidR="003560BB">
        <w:t>三</w:t>
      </w:r>
      <w:r w:rsidR="00324260">
        <w:rPr>
          <w:rFonts w:hint="eastAsia"/>
        </w:rPr>
        <w:t>面</w:t>
      </w:r>
      <w:r w:rsidR="00324260" w:rsidRPr="00324260">
        <w:rPr>
          <w:rFonts w:hint="eastAsia"/>
        </w:rPr>
        <w:t>は、共同住宅等又は複合建築物に係る申請を行う場合に、住戸ごとに作成してください。</w:t>
      </w:r>
    </w:p>
    <w:p w:rsidR="00F55F1A" w:rsidRPr="007A1257" w:rsidRDefault="00F55F1A" w:rsidP="00F55F1A">
      <w:pPr>
        <w:adjustRightInd/>
        <w:ind w:leftChars="100" w:left="642" w:hangingChars="200" w:hanging="428"/>
        <w:rPr>
          <w:color w:val="auto"/>
        </w:rPr>
      </w:pPr>
      <w:r>
        <w:rPr>
          <w:rFonts w:hint="eastAsia"/>
          <w:color w:val="auto"/>
        </w:rPr>
        <w:t>②</w:t>
      </w:r>
      <w:r>
        <w:rPr>
          <w:rFonts w:hint="eastAsia"/>
        </w:rPr>
        <w:t xml:space="preserve">　</w:t>
      </w:r>
      <w:r w:rsidRPr="007A1257">
        <w:rPr>
          <w:rFonts w:hint="eastAsia"/>
          <w:color w:val="auto"/>
        </w:rPr>
        <w:t>住戸の階数が二以上である場合には、【３．専用部分の床面積】に各階ごとの床面積を併せて記載してください。</w:t>
      </w:r>
    </w:p>
    <w:p w:rsidR="00F55F1A" w:rsidRPr="007A1257" w:rsidRDefault="00F55F1A" w:rsidP="00F55F1A">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③</w:t>
      </w:r>
      <w:r>
        <w:rPr>
          <w:rFonts w:hint="eastAsia"/>
        </w:rPr>
        <w:t xml:space="preserve">　</w:t>
      </w:r>
      <w:r w:rsidRPr="007A1257">
        <w:rPr>
          <w:rFonts w:hAnsi="Times New Roman" w:cs="Times New Roman" w:hint="eastAsia"/>
          <w:color w:val="auto"/>
          <w:spacing w:val="2"/>
        </w:rPr>
        <w:t>【４．住戸のエネルギー</w:t>
      </w:r>
      <w:r>
        <w:rPr>
          <w:rFonts w:hAnsi="Times New Roman" w:cs="Times New Roman" w:hint="eastAsia"/>
          <w:color w:val="auto"/>
          <w:spacing w:val="2"/>
        </w:rPr>
        <w:t>消費性能</w:t>
      </w:r>
      <w:r w:rsidRPr="007A1257">
        <w:rPr>
          <w:rFonts w:hAnsi="Times New Roman" w:cs="Times New Roman" w:hint="eastAsia"/>
          <w:color w:val="auto"/>
          <w:spacing w:val="2"/>
        </w:rPr>
        <w:t>】</w:t>
      </w:r>
      <w:r w:rsidRPr="004D0E62">
        <w:rPr>
          <w:rFonts w:hAnsi="Times New Roman" w:cs="Times New Roman" w:hint="eastAsia"/>
          <w:color w:val="auto"/>
          <w:spacing w:val="2"/>
        </w:rPr>
        <w:t>の欄に用いる用語の意義は、</w:t>
      </w:r>
      <w:r>
        <w:rPr>
          <w:rFonts w:hAnsi="Times New Roman" w:cs="Times New Roman" w:hint="eastAsia"/>
          <w:spacing w:val="2"/>
        </w:rPr>
        <w:t>３．</w:t>
      </w:r>
      <w:r>
        <w:rPr>
          <w:rFonts w:hAnsi="Times New Roman" w:cs="Times New Roman"/>
          <w:spacing w:val="2"/>
        </w:rPr>
        <w:t>第</w:t>
      </w:r>
      <w:r>
        <w:rPr>
          <w:rFonts w:hAnsi="Times New Roman" w:cs="Times New Roman" w:hint="eastAsia"/>
          <w:spacing w:val="2"/>
        </w:rPr>
        <w:t>二</w:t>
      </w:r>
      <w:r>
        <w:rPr>
          <w:rFonts w:hAnsi="Times New Roman" w:cs="Times New Roman"/>
          <w:spacing w:val="2"/>
        </w:rPr>
        <w:t>面関係</w:t>
      </w:r>
      <w:r>
        <w:rPr>
          <w:rFonts w:hAnsi="Times New Roman" w:cs="Times New Roman" w:hint="eastAsia"/>
          <w:spacing w:val="2"/>
        </w:rPr>
        <w:t>の</w:t>
      </w:r>
      <w:r w:rsidRPr="004D0E62">
        <w:rPr>
          <w:rFonts w:hAnsi="Times New Roman" w:cs="Times New Roman" w:hint="eastAsia"/>
          <w:color w:val="auto"/>
          <w:spacing w:val="2"/>
        </w:rPr>
        <w:t>注意</w:t>
      </w:r>
      <w:r>
        <w:rPr>
          <w:rFonts w:hAnsi="Times New Roman" w:cs="Times New Roman" w:hint="eastAsia"/>
          <w:color w:val="auto"/>
          <w:spacing w:val="2"/>
        </w:rPr>
        <w:t>④</w:t>
      </w:r>
      <w:r w:rsidRPr="004D0E62">
        <w:rPr>
          <w:rFonts w:hAnsi="Times New Roman" w:cs="Times New Roman" w:hint="eastAsia"/>
          <w:color w:val="auto"/>
          <w:spacing w:val="2"/>
        </w:rPr>
        <w:t>のとおりとします。</w:t>
      </w:r>
    </w:p>
    <w:p w:rsidR="00324260" w:rsidRDefault="00324260" w:rsidP="00324260">
      <w:pPr>
        <w:adjustRightInd/>
        <w:ind w:leftChars="300" w:left="642" w:firstLineChars="100" w:firstLine="214"/>
        <w:rPr>
          <w:rFonts w:hAnsi="Times New Roman"/>
          <w:color w:val="auto"/>
        </w:rPr>
      </w:pPr>
      <w:r w:rsidRPr="007A1257">
        <w:rPr>
          <w:rFonts w:hAnsi="Times New Roman" w:hint="eastAsia"/>
          <w:color w:val="auto"/>
        </w:rPr>
        <w:t>「</w:t>
      </w:r>
      <w:r>
        <w:rPr>
          <w:rFonts w:hAnsi="Times New Roman" w:hint="eastAsia"/>
          <w:color w:val="auto"/>
        </w:rPr>
        <w:t>（１）</w:t>
      </w:r>
      <w:r w:rsidRPr="007A1257">
        <w:rPr>
          <w:rFonts w:hAnsi="Times New Roman" w:hint="eastAsia"/>
          <w:color w:val="auto"/>
        </w:rPr>
        <w:t>外壁、窓等を通しての熱の損失の防止に関する</w:t>
      </w:r>
      <w:r>
        <w:rPr>
          <w:rFonts w:hAnsi="Times New Roman" w:hint="eastAsia"/>
          <w:color w:val="auto"/>
        </w:rPr>
        <w:t>事項</w:t>
      </w:r>
      <w:r w:rsidRPr="007A1257">
        <w:rPr>
          <w:rFonts w:hAnsi="Times New Roman" w:hint="eastAsia"/>
          <w:color w:val="auto"/>
        </w:rPr>
        <w:t>」</w:t>
      </w:r>
      <w:r w:rsidRPr="007A1257">
        <w:rPr>
          <w:rFonts w:hint="eastAsia"/>
          <w:color w:val="auto"/>
        </w:rPr>
        <w:t>については、</w:t>
      </w:r>
      <w:r w:rsidRPr="007A1257">
        <w:rPr>
          <w:rFonts w:hAnsi="Times New Roman" w:hint="eastAsia"/>
          <w:color w:val="auto"/>
        </w:rPr>
        <w:t>「外皮平均熱貫流率」及び「冷房期の平均日射熱取得率」</w:t>
      </w:r>
      <w:r>
        <w:rPr>
          <w:rFonts w:hAnsi="Times New Roman" w:hint="eastAsia"/>
          <w:color w:val="auto"/>
        </w:rPr>
        <w:t>、</w:t>
      </w:r>
      <w:r>
        <w:rPr>
          <w:rFonts w:hint="eastAsia"/>
          <w:color w:val="auto"/>
        </w:rPr>
        <w:t>「</w:t>
      </w:r>
      <w:r w:rsidRPr="00055CBF">
        <w:rPr>
          <w:rFonts w:hint="eastAsia"/>
          <w:color w:val="auto"/>
        </w:rPr>
        <w:t>外壁、窓等を通しての熱の損失の防止に関する</w:t>
      </w:r>
      <w:r>
        <w:rPr>
          <w:rFonts w:hint="eastAsia"/>
          <w:color w:val="auto"/>
        </w:rPr>
        <w:t>仕様</w:t>
      </w:r>
      <w:r w:rsidRPr="00055CBF">
        <w:rPr>
          <w:rFonts w:hint="eastAsia"/>
          <w:color w:val="auto"/>
        </w:rPr>
        <w:t>基準</w:t>
      </w:r>
      <w:r>
        <w:rPr>
          <w:rFonts w:hint="eastAsia"/>
          <w:color w:val="auto"/>
        </w:rPr>
        <w:t>」</w:t>
      </w:r>
      <w:r>
        <w:rPr>
          <w:rFonts w:hAnsi="Times New Roman" w:hint="eastAsia"/>
          <w:color w:val="auto"/>
        </w:rPr>
        <w:t>、</w:t>
      </w:r>
      <w:r w:rsidRPr="007A1257">
        <w:rPr>
          <w:rFonts w:hAnsi="Times New Roman" w:hint="eastAsia"/>
          <w:color w:val="auto"/>
        </w:rPr>
        <w:t>「</w:t>
      </w:r>
      <w:r>
        <w:rPr>
          <w:rFonts w:hint="eastAsia"/>
          <w:color w:val="auto"/>
        </w:rPr>
        <w:t>国土交通大臣が認める方法及びその結果</w:t>
      </w:r>
      <w:r w:rsidRPr="007A1257">
        <w:rPr>
          <w:rFonts w:hint="eastAsia"/>
          <w:color w:val="auto"/>
        </w:rPr>
        <w:t>」</w:t>
      </w:r>
      <w:r>
        <w:rPr>
          <w:rFonts w:hint="eastAsia"/>
          <w:color w:val="auto"/>
        </w:rPr>
        <w:t>又は「基準対象外」</w:t>
      </w:r>
      <w:r w:rsidRPr="007A1257">
        <w:rPr>
          <w:rFonts w:hint="eastAsia"/>
          <w:color w:val="auto"/>
        </w:rPr>
        <w:t>の</w:t>
      </w:r>
      <w:r w:rsidRPr="007A1257">
        <w:rPr>
          <w:rFonts w:hAnsi="Times New Roman" w:hint="eastAsia"/>
          <w:color w:val="auto"/>
        </w:rPr>
        <w:t>該当するチェックボックスに、「</w:t>
      </w:r>
      <w:r w:rsidRPr="007A1257">
        <w:rPr>
          <w:rFonts w:ascii="Wingdings 2" w:hAnsi="Wingdings 2" w:cs="Wingdings 2"/>
        </w:rPr>
        <w:t></w:t>
      </w:r>
      <w:r w:rsidRPr="007A1257">
        <w:rPr>
          <w:rFonts w:hAnsi="Times New Roman" w:hint="eastAsia"/>
          <w:color w:val="auto"/>
        </w:rPr>
        <w:t>」マークを入れ</w:t>
      </w:r>
      <w:r>
        <w:rPr>
          <w:rFonts w:hAnsi="Times New Roman" w:hint="eastAsia"/>
          <w:color w:val="auto"/>
        </w:rPr>
        <w:t>た上で記載し</w:t>
      </w:r>
      <w:r w:rsidRPr="007A1257">
        <w:rPr>
          <w:rFonts w:hAnsi="Times New Roman" w:hint="eastAsia"/>
          <w:color w:val="auto"/>
        </w:rPr>
        <w:t>てください。「外皮平均熱貫流率」及び「冷房期の平均日射熱取得率」</w:t>
      </w:r>
      <w:r>
        <w:rPr>
          <w:rFonts w:hAnsi="Times New Roman" w:hint="eastAsia"/>
          <w:color w:val="auto"/>
        </w:rPr>
        <w:t>については、</w:t>
      </w:r>
      <w:r>
        <w:rPr>
          <w:rFonts w:hAnsi="Times New Roman"/>
          <w:color w:val="auto"/>
        </w:rPr>
        <w:t>それぞれの基準値（</w:t>
      </w:r>
      <w:r>
        <w:rPr>
          <w:rFonts w:hAnsi="Times New Roman" w:hint="eastAsia"/>
          <w:color w:val="auto"/>
        </w:rPr>
        <w:t>基準省令</w:t>
      </w:r>
      <w:r>
        <w:rPr>
          <w:rFonts w:hAnsi="Times New Roman"/>
          <w:color w:val="auto"/>
        </w:rPr>
        <w:t>第１条</w:t>
      </w:r>
      <w:r>
        <w:rPr>
          <w:rFonts w:hAnsi="Times New Roman" w:hint="eastAsia"/>
          <w:color w:val="auto"/>
        </w:rPr>
        <w:t>第</w:t>
      </w:r>
      <w:r>
        <w:rPr>
          <w:rFonts w:hAnsi="Times New Roman"/>
          <w:color w:val="auto"/>
        </w:rPr>
        <w:t>１項</w:t>
      </w:r>
      <w:r>
        <w:rPr>
          <w:rFonts w:hAnsi="Times New Roman" w:hint="eastAsia"/>
          <w:color w:val="auto"/>
        </w:rPr>
        <w:t>第</w:t>
      </w:r>
      <w:r>
        <w:rPr>
          <w:rFonts w:hAnsi="Times New Roman"/>
          <w:color w:val="auto"/>
        </w:rPr>
        <w:t>２号イ（</w:t>
      </w:r>
      <w:r>
        <w:rPr>
          <w:rFonts w:hAnsi="Times New Roman" w:hint="eastAsia"/>
          <w:color w:val="auto"/>
        </w:rPr>
        <w:t>１</w:t>
      </w:r>
      <w:r>
        <w:rPr>
          <w:rFonts w:hAnsi="Times New Roman"/>
          <w:color w:val="auto"/>
        </w:rPr>
        <w:t>）</w:t>
      </w:r>
      <w:r>
        <w:rPr>
          <w:rFonts w:hAnsi="Times New Roman" w:hint="eastAsia"/>
          <w:color w:val="auto"/>
        </w:rPr>
        <w:t>の</w:t>
      </w:r>
      <w:r>
        <w:rPr>
          <w:rFonts w:hAnsi="Times New Roman"/>
          <w:color w:val="auto"/>
        </w:rPr>
        <w:t>表に掲げる数値をいう。）と併せて記載して</w:t>
      </w:r>
      <w:r w:rsidR="00843AC4">
        <w:rPr>
          <w:rFonts w:hAnsi="Times New Roman"/>
          <w:color w:val="auto"/>
        </w:rPr>
        <w:t>ください</w:t>
      </w:r>
      <w:r>
        <w:rPr>
          <w:rFonts w:hAnsi="Times New Roman"/>
          <w:color w:val="auto"/>
        </w:rPr>
        <w:t>。</w:t>
      </w:r>
      <w:r>
        <w:rPr>
          <w:rFonts w:hAnsi="Times New Roman" w:hint="eastAsia"/>
          <w:color w:val="auto"/>
        </w:rPr>
        <w:t>「</w:t>
      </w:r>
      <w:r w:rsidRPr="007A1257">
        <w:rPr>
          <w:rFonts w:hAnsi="Times New Roman" w:hint="eastAsia"/>
          <w:color w:val="auto"/>
        </w:rPr>
        <w:t>外壁、窓等を通しての熱の損失の防止に関する</w:t>
      </w:r>
      <w:r>
        <w:rPr>
          <w:rFonts w:hint="eastAsia"/>
          <w:color w:val="auto"/>
        </w:rPr>
        <w:t>仕様</w:t>
      </w:r>
      <w:r>
        <w:rPr>
          <w:rFonts w:hAnsi="Times New Roman" w:hint="eastAsia"/>
          <w:color w:val="auto"/>
        </w:rPr>
        <w:t>基準」を</w:t>
      </w:r>
      <w:r>
        <w:rPr>
          <w:rFonts w:hAnsi="Times New Roman"/>
          <w:color w:val="auto"/>
        </w:rPr>
        <w:t>用いる場合は、別紙</w:t>
      </w:r>
      <w:r>
        <w:rPr>
          <w:rFonts w:hAnsi="Times New Roman" w:hint="eastAsia"/>
          <w:color w:val="auto"/>
        </w:rPr>
        <w:t>に</w:t>
      </w:r>
      <w:r>
        <w:rPr>
          <w:rFonts w:hAnsi="Times New Roman"/>
          <w:color w:val="auto"/>
        </w:rPr>
        <w:t>詳細を記載して</w:t>
      </w:r>
      <w:r>
        <w:rPr>
          <w:rFonts w:hAnsi="Times New Roman" w:hint="eastAsia"/>
          <w:color w:val="auto"/>
        </w:rPr>
        <w:t>ください。</w:t>
      </w:r>
    </w:p>
    <w:p w:rsidR="00324260" w:rsidRPr="007F581A" w:rsidRDefault="00324260" w:rsidP="00324260">
      <w:pPr>
        <w:adjustRightInd/>
        <w:ind w:leftChars="300" w:left="642" w:firstLineChars="100" w:firstLine="214"/>
        <w:rPr>
          <w:rFonts w:hAnsi="Times New Roman" w:cs="Times New Roman"/>
          <w:color w:val="auto"/>
          <w:spacing w:val="2"/>
        </w:rPr>
      </w:pPr>
      <w:r w:rsidRPr="007A1257">
        <w:rPr>
          <w:rFonts w:hAnsi="Times New Roman" w:hint="eastAsia"/>
          <w:color w:val="auto"/>
        </w:rPr>
        <w:t>「</w:t>
      </w:r>
      <w:r w:rsidRPr="00D71B40">
        <w:rPr>
          <w:rFonts w:hAnsi="Times New Roman" w:hint="eastAsia"/>
          <w:color w:val="auto"/>
        </w:rPr>
        <w:t xml:space="preserve"> </w:t>
      </w:r>
      <w:r>
        <w:rPr>
          <w:rFonts w:hAnsi="Times New Roman" w:hint="eastAsia"/>
          <w:color w:val="auto"/>
        </w:rPr>
        <w:t>（２）</w:t>
      </w:r>
      <w:r w:rsidRPr="007A1257">
        <w:rPr>
          <w:rFonts w:hAnsi="Times New Roman" w:hint="eastAsia"/>
          <w:color w:val="auto"/>
        </w:rPr>
        <w:t>一次エネルギー消費量に関する</w:t>
      </w:r>
      <w:r>
        <w:rPr>
          <w:rFonts w:hAnsi="Times New Roman" w:hint="eastAsia"/>
          <w:color w:val="auto"/>
        </w:rPr>
        <w:t>事項」</w:t>
      </w:r>
      <w:r w:rsidRPr="007A1257">
        <w:rPr>
          <w:rFonts w:hAnsi="Times New Roman" w:hint="eastAsia"/>
          <w:color w:val="auto"/>
        </w:rPr>
        <w:t>は「基準一次エネルギー消費量」</w:t>
      </w:r>
      <w:r>
        <w:rPr>
          <w:rFonts w:hAnsi="Times New Roman" w:hint="eastAsia"/>
          <w:color w:val="auto"/>
        </w:rPr>
        <w:t>、</w:t>
      </w:r>
      <w:r w:rsidRPr="007A1257">
        <w:rPr>
          <w:rFonts w:hAnsi="Times New Roman" w:hint="eastAsia"/>
          <w:color w:val="auto"/>
        </w:rPr>
        <w:t>「設計一次エネルギー消費量」</w:t>
      </w:r>
      <w:r>
        <w:rPr>
          <w:rFonts w:hAnsi="Times New Roman" w:hint="eastAsia"/>
          <w:color w:val="auto"/>
        </w:rPr>
        <w:t>及び「ＢＥＩ」、</w:t>
      </w:r>
      <w:r>
        <w:rPr>
          <w:rFonts w:hint="eastAsia"/>
          <w:color w:val="auto"/>
        </w:rPr>
        <w:t>「</w:t>
      </w:r>
      <w:r w:rsidRPr="007A1257">
        <w:rPr>
          <w:rFonts w:hAnsi="Times New Roman" w:hint="eastAsia"/>
          <w:color w:val="auto"/>
        </w:rPr>
        <w:t>一次エネルギー消費量に関する</w:t>
      </w:r>
      <w:r>
        <w:rPr>
          <w:rFonts w:hint="eastAsia"/>
          <w:color w:val="auto"/>
        </w:rPr>
        <w:t>仕様</w:t>
      </w:r>
      <w:r>
        <w:rPr>
          <w:rFonts w:hAnsi="Times New Roman" w:hint="eastAsia"/>
          <w:color w:val="auto"/>
        </w:rPr>
        <w:t>基準</w:t>
      </w:r>
      <w:r>
        <w:rPr>
          <w:rFonts w:hint="eastAsia"/>
          <w:color w:val="auto"/>
        </w:rPr>
        <w:t>」</w:t>
      </w:r>
      <w:r w:rsidRPr="007A1257">
        <w:rPr>
          <w:rFonts w:hAnsi="Times New Roman" w:hint="eastAsia"/>
          <w:color w:val="auto"/>
        </w:rPr>
        <w:t>又は「</w:t>
      </w:r>
      <w:r>
        <w:rPr>
          <w:rFonts w:hint="eastAsia"/>
          <w:color w:val="auto"/>
        </w:rPr>
        <w:t>国土交通大臣が認める方法及びその結果</w:t>
      </w:r>
      <w:r w:rsidRPr="007A1257">
        <w:rPr>
          <w:rFonts w:hint="eastAsia"/>
          <w:color w:val="auto"/>
        </w:rPr>
        <w:t>」の</w:t>
      </w:r>
      <w:r w:rsidRPr="007A1257">
        <w:rPr>
          <w:rFonts w:hAnsi="Times New Roman" w:hint="eastAsia"/>
          <w:color w:val="auto"/>
        </w:rPr>
        <w:t>該当するチェックボックスに、「</w:t>
      </w:r>
      <w:r w:rsidRPr="007A1257">
        <w:rPr>
          <w:rFonts w:ascii="Wingdings 2" w:hAnsi="Wingdings 2" w:cs="Wingdings 2"/>
        </w:rPr>
        <w:t></w:t>
      </w:r>
      <w:r w:rsidRPr="007A1257">
        <w:rPr>
          <w:rFonts w:hAnsi="Times New Roman" w:hint="eastAsia"/>
          <w:color w:val="auto"/>
        </w:rPr>
        <w:t>」マークを入れた上で</w:t>
      </w:r>
      <w:r>
        <w:rPr>
          <w:rFonts w:hAnsi="Times New Roman" w:hint="eastAsia"/>
          <w:color w:val="auto"/>
        </w:rPr>
        <w:t>記載して</w:t>
      </w:r>
      <w:r w:rsidR="00843AC4">
        <w:rPr>
          <w:rFonts w:hAnsi="Times New Roman" w:hint="eastAsia"/>
          <w:color w:val="auto"/>
        </w:rPr>
        <w:t>ください</w:t>
      </w:r>
      <w:r>
        <w:rPr>
          <w:rFonts w:hAnsi="Times New Roman"/>
          <w:color w:val="auto"/>
        </w:rPr>
        <w:t>。</w:t>
      </w:r>
      <w:r>
        <w:rPr>
          <w:rFonts w:hAnsi="Times New Roman" w:hint="eastAsia"/>
          <w:color w:val="auto"/>
        </w:rPr>
        <w:t>「ＢＥＩ」については、小数点第二位未満を切り上げた数値を</w:t>
      </w:r>
      <w:r w:rsidRPr="001B1168">
        <w:rPr>
          <w:rFonts w:hAnsi="Times New Roman" w:hint="eastAsia"/>
          <w:color w:val="auto"/>
        </w:rPr>
        <w:t>記載</w:t>
      </w:r>
      <w:r w:rsidRPr="007A1257">
        <w:rPr>
          <w:rFonts w:hAnsi="Times New Roman" w:hint="eastAsia"/>
          <w:color w:val="auto"/>
        </w:rPr>
        <w:t>してください。</w:t>
      </w:r>
      <w:r>
        <w:rPr>
          <w:rFonts w:hAnsi="Times New Roman" w:hint="eastAsia"/>
          <w:color w:val="auto"/>
        </w:rPr>
        <w:t>「</w:t>
      </w:r>
      <w:r w:rsidRPr="007A1257">
        <w:rPr>
          <w:rFonts w:hAnsi="Times New Roman" w:hint="eastAsia"/>
          <w:color w:val="auto"/>
        </w:rPr>
        <w:t>一次エネルギー消費量に関する</w:t>
      </w:r>
      <w:r>
        <w:rPr>
          <w:rFonts w:hint="eastAsia"/>
          <w:color w:val="auto"/>
        </w:rPr>
        <w:t>仕様</w:t>
      </w:r>
      <w:r>
        <w:rPr>
          <w:rFonts w:hAnsi="Times New Roman" w:hint="eastAsia"/>
          <w:color w:val="auto"/>
        </w:rPr>
        <w:t>基準」を</w:t>
      </w:r>
      <w:r>
        <w:rPr>
          <w:rFonts w:hAnsi="Times New Roman"/>
          <w:color w:val="auto"/>
        </w:rPr>
        <w:t>用いる場合は、別紙</w:t>
      </w:r>
      <w:r>
        <w:rPr>
          <w:rFonts w:hAnsi="Times New Roman" w:hint="eastAsia"/>
          <w:color w:val="auto"/>
        </w:rPr>
        <w:t>に</w:t>
      </w:r>
      <w:r>
        <w:rPr>
          <w:rFonts w:hAnsi="Times New Roman"/>
          <w:color w:val="auto"/>
        </w:rPr>
        <w:t>詳細を記載して</w:t>
      </w:r>
      <w:r>
        <w:rPr>
          <w:rFonts w:hAnsi="Times New Roman" w:hint="eastAsia"/>
          <w:color w:val="auto"/>
        </w:rPr>
        <w:t>ください。</w:t>
      </w:r>
    </w:p>
    <w:p w:rsidR="00F55F1A" w:rsidRPr="007A1257" w:rsidRDefault="00F55F1A" w:rsidP="00F55F1A">
      <w:pPr>
        <w:adjustRightInd/>
        <w:ind w:leftChars="100" w:left="642" w:hangingChars="200" w:hanging="428"/>
        <w:rPr>
          <w:rFonts w:hAnsi="Times New Roman" w:cs="Times New Roman"/>
          <w:color w:val="auto"/>
          <w:spacing w:val="2"/>
        </w:rPr>
      </w:pPr>
      <w:r>
        <w:rPr>
          <w:rFonts w:hint="eastAsia"/>
        </w:rPr>
        <w:t>④　第</w:t>
      </w:r>
      <w:r>
        <w:t>三</w:t>
      </w:r>
      <w:r w:rsidRPr="007A1257">
        <w:rPr>
          <w:rFonts w:hint="eastAsia"/>
        </w:rPr>
        <w:t>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2A743C" w:rsidRPr="00B4061D" w:rsidRDefault="00926312" w:rsidP="002A743C">
      <w:pPr>
        <w:adjustRightInd/>
        <w:spacing w:line="324" w:lineRule="exact"/>
        <w:rPr>
          <w:rFonts w:hAnsi="Times New Roman"/>
          <w:color w:val="auto"/>
        </w:rPr>
      </w:pPr>
      <w:r>
        <w:rPr>
          <w:rFonts w:hAnsi="Times New Roman" w:hint="eastAsia"/>
          <w:color w:val="auto"/>
        </w:rPr>
        <w:t>４</w:t>
      </w:r>
      <w:r w:rsidR="002A743C">
        <w:rPr>
          <w:rFonts w:hAnsi="Times New Roman" w:hint="eastAsia"/>
          <w:color w:val="auto"/>
        </w:rPr>
        <w:t>．別紙</w:t>
      </w:r>
      <w:r w:rsidR="002A743C">
        <w:rPr>
          <w:rFonts w:hAnsi="Times New Roman"/>
          <w:color w:val="auto"/>
        </w:rPr>
        <w:t>関係</w:t>
      </w:r>
    </w:p>
    <w:p w:rsidR="002A743C" w:rsidRPr="00B4061D" w:rsidRDefault="00926312" w:rsidP="00442618">
      <w:pPr>
        <w:adjustRightInd/>
        <w:spacing w:line="324" w:lineRule="exact"/>
        <w:ind w:leftChars="100" w:left="642" w:hangingChars="200" w:hanging="428"/>
        <w:rPr>
          <w:rFonts w:hAnsi="Times New Roman"/>
          <w:color w:val="auto"/>
        </w:rPr>
      </w:pPr>
      <w:r>
        <w:rPr>
          <w:rFonts w:hAnsi="Times New Roman" w:hint="eastAsia"/>
          <w:color w:val="auto"/>
        </w:rPr>
        <w:t>①</w:t>
      </w:r>
      <w:r>
        <w:rPr>
          <w:rFonts w:hAnsi="Times New Roman"/>
          <w:color w:val="auto"/>
        </w:rPr>
        <w:t xml:space="preserve">　</w:t>
      </w:r>
      <w:r>
        <w:rPr>
          <w:rFonts w:hAnsi="Times New Roman" w:hint="eastAsia"/>
          <w:color w:val="auto"/>
        </w:rPr>
        <w:t>１</w:t>
      </w:r>
      <w:r w:rsidR="002A743C" w:rsidRPr="00B4061D">
        <w:rPr>
          <w:rFonts w:hAnsi="Times New Roman" w:hint="eastAsia"/>
          <w:color w:val="auto"/>
        </w:rPr>
        <w:t>欄は、共同住宅</w:t>
      </w:r>
      <w:r w:rsidR="00260F9B">
        <w:rPr>
          <w:rFonts w:hAnsi="Times New Roman" w:hint="eastAsia"/>
          <w:color w:val="auto"/>
        </w:rPr>
        <w:t>等</w:t>
      </w:r>
      <w:r w:rsidR="002A743C" w:rsidRPr="00B4061D">
        <w:rPr>
          <w:rFonts w:hAnsi="Times New Roman" w:hint="eastAsia"/>
          <w:color w:val="auto"/>
        </w:rPr>
        <w:t>又は</w:t>
      </w:r>
      <w:r w:rsidR="00260F9B">
        <w:rPr>
          <w:rFonts w:hAnsi="Times New Roman" w:hint="eastAsia"/>
          <w:color w:val="auto"/>
        </w:rPr>
        <w:t>複合建築物</w:t>
      </w:r>
      <w:r w:rsidR="002A743C" w:rsidRPr="00B4061D">
        <w:rPr>
          <w:rFonts w:hAnsi="Times New Roman" w:hint="eastAsia"/>
          <w:color w:val="auto"/>
        </w:rPr>
        <w:t>の住戸</w:t>
      </w:r>
      <w:r w:rsidR="00440E9A">
        <w:rPr>
          <w:rFonts w:hAnsi="Times New Roman" w:hint="eastAsia"/>
          <w:color w:val="auto"/>
        </w:rPr>
        <w:t>に係る措置について、住戸ごとに記入してください。なお、申請</w:t>
      </w:r>
      <w:r w:rsidR="002A743C" w:rsidRPr="00B4061D">
        <w:rPr>
          <w:rFonts w:hAnsi="Times New Roman" w:hint="eastAsia"/>
          <w:color w:val="auto"/>
        </w:rPr>
        <w:t>に係る住戸の数が二以上である場合は、当該各住戸に関して記載すべき事項の全てが明示された別の書面をもって代えることができます。</w:t>
      </w:r>
    </w:p>
    <w:p w:rsidR="002A743C" w:rsidRPr="00B4061D" w:rsidRDefault="00926312" w:rsidP="00442618">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②</w:t>
      </w:r>
      <w:r>
        <w:rPr>
          <w:rFonts w:hAnsi="Times New Roman"/>
          <w:color w:val="auto"/>
        </w:rPr>
        <w:t xml:space="preserve">　</w:t>
      </w:r>
      <w:r>
        <w:rPr>
          <w:rFonts w:hAnsi="Times New Roman" w:hint="eastAsia"/>
          <w:color w:val="auto"/>
        </w:rPr>
        <w:t>１</w:t>
      </w:r>
      <w:r w:rsidR="00407C8B">
        <w:rPr>
          <w:rFonts w:hAnsi="Times New Roman" w:hint="eastAsia"/>
          <w:color w:val="auto"/>
        </w:rPr>
        <w:t>欄の（１</w:t>
      </w:r>
      <w:r w:rsidR="002A743C" w:rsidRPr="00B4061D">
        <w:rPr>
          <w:rFonts w:hAnsi="Times New Roman" w:hint="eastAsia"/>
          <w:color w:val="auto"/>
        </w:rPr>
        <w:t>）の１）から３）までにおける「断熱材の施工法」は、部位ごとに断熱材の施工法を複数用いている場合は、主たる施工法のチェックボックスに「</w:t>
      </w:r>
      <w:r w:rsidR="00421200" w:rsidRPr="007A1257">
        <w:rPr>
          <w:rFonts w:ascii="Wingdings 2" w:hAnsi="Wingdings 2" w:cs="Wingdings 2"/>
        </w:rPr>
        <w:t></w:t>
      </w:r>
      <w:r w:rsidR="002A743C" w:rsidRPr="00B4061D">
        <w:rPr>
          <w:rFonts w:hAnsi="Times New Roman" w:hint="eastAsia"/>
          <w:color w:val="auto"/>
        </w:rPr>
        <w:t>」マークを入れてください。なお、主たる施工法以外の施工法について、主たる施工法に準じて、</w:t>
      </w:r>
      <w:r w:rsidR="0088474D">
        <w:rPr>
          <w:rFonts w:hAnsi="Times New Roman" w:hint="eastAsia"/>
          <w:color w:val="auto"/>
        </w:rPr>
        <w:t>別紙</w:t>
      </w:r>
      <w:r w:rsidR="002A743C" w:rsidRPr="00B4061D">
        <w:rPr>
          <w:rFonts w:hAnsi="Times New Roman" w:hint="eastAsia"/>
          <w:color w:val="auto"/>
        </w:rPr>
        <w:t>のうち当該部位に係る事項を記入したものを添えることを妨げるものではありません。</w:t>
      </w:r>
    </w:p>
    <w:p w:rsidR="002A743C" w:rsidRPr="00B4061D" w:rsidRDefault="00926312" w:rsidP="00442618">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③</w:t>
      </w:r>
      <w:r>
        <w:rPr>
          <w:rFonts w:hAnsi="Times New Roman"/>
          <w:color w:val="auto"/>
        </w:rPr>
        <w:t xml:space="preserve">　</w:t>
      </w:r>
      <w:r>
        <w:rPr>
          <w:rFonts w:hAnsi="Times New Roman" w:hint="eastAsia"/>
          <w:color w:val="auto"/>
        </w:rPr>
        <w:t>１</w:t>
      </w:r>
      <w:r w:rsidR="00407C8B">
        <w:rPr>
          <w:rFonts w:hAnsi="Times New Roman" w:hint="eastAsia"/>
          <w:color w:val="auto"/>
        </w:rPr>
        <w:t>欄の（１</w:t>
      </w:r>
      <w:r w:rsidR="002A743C" w:rsidRPr="00B4061D">
        <w:rPr>
          <w:rFonts w:hAnsi="Times New Roman" w:hint="eastAsia"/>
          <w:color w:val="auto"/>
        </w:rPr>
        <w:t>）の１）から４）までにおける「断熱性能」は、「断熱材の種別及び厚さ」、「熱貫流率」又は「熱抵抗値」のうち、該当するチェックボックスに「</w:t>
      </w:r>
      <w:r w:rsidR="00421200" w:rsidRPr="007A1257">
        <w:rPr>
          <w:rFonts w:ascii="Wingdings 2" w:hAnsi="Wingdings 2" w:cs="Wingdings 2"/>
        </w:rPr>
        <w:t></w:t>
      </w:r>
      <w:r w:rsidR="002A743C" w:rsidRPr="00B4061D">
        <w:rPr>
          <w:rFonts w:hAnsi="Times New Roman" w:hint="eastAsia"/>
          <w:color w:val="auto"/>
        </w:rPr>
        <w:t>」マークを入れ、併せて必要な事項を記入してください。「断熱材の種別及び厚さ」については、当該部位に使用している断熱材の材料名及び厚さを記入してください。</w:t>
      </w:r>
    </w:p>
    <w:p w:rsidR="002A743C" w:rsidRPr="00B4061D" w:rsidRDefault="00926312" w:rsidP="00442618">
      <w:pPr>
        <w:adjustRightInd/>
        <w:spacing w:line="324" w:lineRule="exact"/>
        <w:ind w:leftChars="100" w:left="642" w:hangingChars="200" w:hanging="428"/>
        <w:rPr>
          <w:rFonts w:hAnsi="Times New Roman"/>
          <w:color w:val="auto"/>
        </w:rPr>
      </w:pPr>
      <w:r>
        <w:rPr>
          <w:rFonts w:hAnsi="Times New Roman" w:hint="eastAsia"/>
          <w:color w:val="auto"/>
        </w:rPr>
        <w:t>④</w:t>
      </w:r>
      <w:r>
        <w:rPr>
          <w:rFonts w:hAnsi="Times New Roman"/>
          <w:color w:val="auto"/>
        </w:rPr>
        <w:t xml:space="preserve">　</w:t>
      </w:r>
      <w:r>
        <w:rPr>
          <w:rFonts w:hAnsi="Times New Roman" w:hint="eastAsia"/>
          <w:color w:val="auto"/>
        </w:rPr>
        <w:t>１</w:t>
      </w:r>
      <w:r w:rsidR="002A743C" w:rsidRPr="00B4061D">
        <w:rPr>
          <w:rFonts w:hAnsi="Times New Roman" w:hint="eastAsia"/>
          <w:color w:val="auto"/>
        </w:rPr>
        <w:t>欄の（</w:t>
      </w:r>
      <w:r w:rsidR="00407C8B">
        <w:rPr>
          <w:rFonts w:hAnsi="Times New Roman" w:hint="eastAsia"/>
          <w:color w:val="auto"/>
        </w:rPr>
        <w:t>１</w:t>
      </w:r>
      <w:r w:rsidR="002A743C" w:rsidRPr="00B4061D">
        <w:rPr>
          <w:rFonts w:hAnsi="Times New Roman" w:hint="eastAsia"/>
          <w:color w:val="auto"/>
        </w:rPr>
        <w:t>）の３）及び４）における（イ）及び（ロ）の「該当箇所の有無」は、該当箇所がある場合には「有」のチェックボックスに</w:t>
      </w:r>
      <w:r w:rsidR="00442618">
        <w:rPr>
          <w:rFonts w:hAnsi="Times New Roman" w:hint="eastAsia"/>
          <w:color w:val="auto"/>
        </w:rPr>
        <w:t>、</w:t>
      </w:r>
      <w:r w:rsidR="002A743C" w:rsidRPr="00B4061D">
        <w:rPr>
          <w:rFonts w:hAnsi="Times New Roman" w:hint="eastAsia"/>
          <w:color w:val="auto"/>
        </w:rPr>
        <w:t>「</w:t>
      </w:r>
      <w:r w:rsidR="00421200" w:rsidRPr="007A1257">
        <w:rPr>
          <w:rFonts w:ascii="Wingdings 2" w:hAnsi="Wingdings 2" w:cs="Wingdings 2"/>
        </w:rPr>
        <w:t></w:t>
      </w:r>
      <w:r w:rsidR="002A743C" w:rsidRPr="00B4061D">
        <w:rPr>
          <w:rFonts w:hAnsi="Times New Roman" w:hint="eastAsia"/>
          <w:color w:val="auto"/>
        </w:rPr>
        <w:t>」マークを入れてください。</w:t>
      </w:r>
    </w:p>
    <w:p w:rsidR="002A743C" w:rsidRPr="00B4061D" w:rsidRDefault="00926312" w:rsidP="00442618">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⑤</w:t>
      </w:r>
      <w:r>
        <w:rPr>
          <w:rFonts w:hAnsi="Times New Roman"/>
          <w:color w:val="auto"/>
        </w:rPr>
        <w:t xml:space="preserve">　</w:t>
      </w:r>
      <w:r>
        <w:rPr>
          <w:rFonts w:hAnsi="Times New Roman" w:hint="eastAsia"/>
          <w:color w:val="auto"/>
        </w:rPr>
        <w:t>１</w:t>
      </w:r>
      <w:r w:rsidR="00407C8B">
        <w:rPr>
          <w:rFonts w:hAnsi="Times New Roman" w:hint="eastAsia"/>
          <w:color w:val="auto"/>
        </w:rPr>
        <w:t>欄の（１</w:t>
      </w:r>
      <w:r w:rsidR="002A743C" w:rsidRPr="00B4061D">
        <w:rPr>
          <w:rFonts w:hAnsi="Times New Roman" w:hint="eastAsia"/>
          <w:color w:val="auto"/>
        </w:rPr>
        <w:t>）の５）の「開口部比率」とは、</w:t>
      </w:r>
      <w:r w:rsidR="009B6B34">
        <w:rPr>
          <w:rFonts w:hAnsi="Times New Roman" w:hint="eastAsia"/>
          <w:color w:val="auto"/>
        </w:rPr>
        <w:t>外皮面積の</w:t>
      </w:r>
      <w:r w:rsidR="009B6B34">
        <w:rPr>
          <w:rFonts w:hAnsi="Times New Roman"/>
          <w:color w:val="auto"/>
        </w:rPr>
        <w:t>合計に占める</w:t>
      </w:r>
      <w:r w:rsidR="009B6B34">
        <w:rPr>
          <w:rFonts w:hAnsi="Times New Roman" w:hint="eastAsia"/>
          <w:color w:val="auto"/>
        </w:rPr>
        <w:t>開口部の</w:t>
      </w:r>
      <w:r w:rsidR="009B6B34">
        <w:rPr>
          <w:rFonts w:hAnsi="Times New Roman"/>
          <w:color w:val="auto"/>
        </w:rPr>
        <w:t>面積の割合</w:t>
      </w:r>
      <w:r w:rsidR="002A743C" w:rsidRPr="00B4061D">
        <w:rPr>
          <w:rFonts w:hAnsi="Times New Roman" w:hint="eastAsia"/>
          <w:color w:val="auto"/>
        </w:rPr>
        <w:t>をいいます。</w:t>
      </w:r>
    </w:p>
    <w:p w:rsidR="002A743C" w:rsidRPr="00B4061D" w:rsidRDefault="00926312" w:rsidP="00442618">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⑥</w:t>
      </w:r>
      <w:r>
        <w:rPr>
          <w:rFonts w:hAnsi="Times New Roman"/>
          <w:color w:val="auto"/>
        </w:rPr>
        <w:t xml:space="preserve">　</w:t>
      </w:r>
      <w:r>
        <w:rPr>
          <w:rFonts w:hAnsi="Times New Roman" w:hint="eastAsia"/>
          <w:color w:val="auto"/>
        </w:rPr>
        <w:t>１</w:t>
      </w:r>
      <w:r w:rsidR="00407C8B">
        <w:rPr>
          <w:rFonts w:hAnsi="Times New Roman" w:hint="eastAsia"/>
          <w:color w:val="auto"/>
        </w:rPr>
        <w:t>欄の（１</w:t>
      </w:r>
      <w:r w:rsidR="002A743C" w:rsidRPr="00B4061D">
        <w:rPr>
          <w:rFonts w:hAnsi="Times New Roman" w:hint="eastAsia"/>
          <w:color w:val="auto"/>
        </w:rPr>
        <w:t>）の５）は、開口部のうち主たるものを対象として、必要な事項を記入してください。</w:t>
      </w:r>
    </w:p>
    <w:p w:rsidR="002A743C" w:rsidRPr="00B4061D" w:rsidRDefault="00926312" w:rsidP="00442618">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⑦</w:t>
      </w:r>
      <w:r>
        <w:rPr>
          <w:rFonts w:hAnsi="Times New Roman"/>
          <w:color w:val="auto"/>
        </w:rPr>
        <w:t xml:space="preserve">　</w:t>
      </w:r>
      <w:r>
        <w:rPr>
          <w:rFonts w:hAnsi="Times New Roman" w:hint="eastAsia"/>
          <w:color w:val="auto"/>
        </w:rPr>
        <w:t>１</w:t>
      </w:r>
      <w:r w:rsidR="00407C8B">
        <w:rPr>
          <w:rFonts w:hAnsi="Times New Roman" w:hint="eastAsia"/>
          <w:color w:val="auto"/>
        </w:rPr>
        <w:t>欄の（１</w:t>
      </w:r>
      <w:r w:rsidR="002A743C" w:rsidRPr="00B4061D">
        <w:rPr>
          <w:rFonts w:hAnsi="Times New Roman" w:hint="eastAsia"/>
          <w:color w:val="auto"/>
        </w:rPr>
        <w:t>）の５）の「断熱性能」は、「建具等の種類」又は「熱貫流率」の該当するチェックボックスに「</w:t>
      </w:r>
      <w:r w:rsidR="00421200" w:rsidRPr="007A1257">
        <w:rPr>
          <w:rFonts w:ascii="Wingdings 2" w:hAnsi="Wingdings 2" w:cs="Wingdings 2"/>
        </w:rPr>
        <w:t></w:t>
      </w:r>
      <w:r w:rsidR="002A743C" w:rsidRPr="00B4061D">
        <w:rPr>
          <w:rFonts w:hAnsi="Times New Roman" w:hint="eastAsia"/>
          <w:color w:val="auto"/>
        </w:rPr>
        <w:t>」マークを入れ、必要な事項を記入してください。</w:t>
      </w:r>
    </w:p>
    <w:p w:rsidR="002A743C" w:rsidRDefault="00926312" w:rsidP="00442618">
      <w:pPr>
        <w:adjustRightInd/>
        <w:spacing w:line="324" w:lineRule="exact"/>
        <w:ind w:leftChars="100" w:left="642" w:hangingChars="200" w:hanging="428"/>
        <w:rPr>
          <w:rFonts w:hAnsi="Times New Roman"/>
          <w:color w:val="auto"/>
        </w:rPr>
      </w:pPr>
      <w:r>
        <w:rPr>
          <w:rFonts w:hAnsi="Times New Roman" w:hint="eastAsia"/>
          <w:color w:val="auto"/>
        </w:rPr>
        <w:t>⑧</w:t>
      </w:r>
      <w:r>
        <w:rPr>
          <w:rFonts w:hAnsi="Times New Roman"/>
          <w:color w:val="auto"/>
        </w:rPr>
        <w:t xml:space="preserve">　</w:t>
      </w:r>
      <w:r>
        <w:rPr>
          <w:rFonts w:hAnsi="Times New Roman" w:hint="eastAsia"/>
          <w:color w:val="auto"/>
        </w:rPr>
        <w:t>１</w:t>
      </w:r>
      <w:r w:rsidR="00407C8B">
        <w:rPr>
          <w:rFonts w:hAnsi="Times New Roman" w:hint="eastAsia"/>
          <w:color w:val="auto"/>
        </w:rPr>
        <w:t>欄の（１</w:t>
      </w:r>
      <w:r w:rsidR="002A743C" w:rsidRPr="00B4061D">
        <w:rPr>
          <w:rFonts w:hAnsi="Times New Roman" w:hint="eastAsia"/>
          <w:color w:val="auto"/>
        </w:rPr>
        <w:t>）の５）の「日射遮蔽性能」は、「ガラスの日射熱取得率」、「付属部材」又は「ひさし、軒等」について該当するチェックボックスに「</w:t>
      </w:r>
      <w:r w:rsidR="00421200" w:rsidRPr="007A1257">
        <w:rPr>
          <w:rFonts w:ascii="Wingdings 2" w:hAnsi="Wingdings 2" w:cs="Wingdings 2"/>
        </w:rPr>
        <w:t></w:t>
      </w:r>
      <w:r w:rsidR="002A743C" w:rsidRPr="00B4061D">
        <w:rPr>
          <w:rFonts w:hAnsi="Times New Roman" w:hint="eastAsia"/>
          <w:color w:val="auto"/>
        </w:rPr>
        <w:t>」マークを入れ、必要な事項を記入してください。</w:t>
      </w:r>
    </w:p>
    <w:p w:rsidR="003E588C" w:rsidRDefault="00926312" w:rsidP="00853572">
      <w:pPr>
        <w:adjustRightInd/>
        <w:spacing w:line="324" w:lineRule="exact"/>
        <w:ind w:leftChars="99" w:left="655" w:hangingChars="207" w:hanging="443"/>
        <w:rPr>
          <w:rFonts w:hAnsi="Times New Roman"/>
          <w:color w:val="auto"/>
        </w:rPr>
      </w:pPr>
      <w:r>
        <w:rPr>
          <w:rFonts w:hAnsi="Times New Roman" w:hint="eastAsia"/>
          <w:color w:val="auto"/>
        </w:rPr>
        <w:t>⑨</w:t>
      </w:r>
      <w:r>
        <w:rPr>
          <w:rFonts w:hAnsi="Times New Roman"/>
          <w:color w:val="auto"/>
        </w:rPr>
        <w:t xml:space="preserve">　</w:t>
      </w:r>
      <w:r>
        <w:rPr>
          <w:rFonts w:hAnsi="Times New Roman" w:hint="eastAsia"/>
          <w:color w:val="auto"/>
        </w:rPr>
        <w:t>１</w:t>
      </w:r>
      <w:r w:rsidR="003E588C">
        <w:rPr>
          <w:rFonts w:hAnsi="Times New Roman" w:hint="eastAsia"/>
          <w:color w:val="auto"/>
        </w:rPr>
        <w:t>欄の（１）の６</w:t>
      </w:r>
      <w:r w:rsidR="003E588C" w:rsidRPr="00B4061D">
        <w:rPr>
          <w:rFonts w:hAnsi="Times New Roman" w:hint="eastAsia"/>
          <w:color w:val="auto"/>
        </w:rPr>
        <w:t>）の「該当箇所の有無」は、該当箇所があ</w:t>
      </w:r>
      <w:r w:rsidR="003E588C">
        <w:rPr>
          <w:rFonts w:hAnsi="Times New Roman" w:hint="eastAsia"/>
          <w:color w:val="auto"/>
        </w:rPr>
        <w:t>る場合には、「有」のチェックボックスに「</w:t>
      </w:r>
      <w:r w:rsidR="00421200" w:rsidRPr="007A1257">
        <w:rPr>
          <w:rFonts w:ascii="Wingdings 2" w:hAnsi="Wingdings 2" w:cs="Wingdings 2"/>
        </w:rPr>
        <w:t></w:t>
      </w:r>
      <w:r w:rsidR="003E588C">
        <w:rPr>
          <w:rFonts w:hAnsi="Times New Roman" w:hint="eastAsia"/>
          <w:color w:val="auto"/>
        </w:rPr>
        <w:t>」マークを入れ、</w:t>
      </w:r>
      <w:r w:rsidR="00EB34AB">
        <w:rPr>
          <w:rFonts w:hAnsi="Times New Roman" w:hint="eastAsia"/>
          <w:color w:val="auto"/>
        </w:rPr>
        <w:t>「断熱性能」の</w:t>
      </w:r>
      <w:r w:rsidR="00EB34AB">
        <w:rPr>
          <w:rFonts w:hAnsi="Times New Roman"/>
          <w:color w:val="auto"/>
        </w:rPr>
        <w:t>欄に</w:t>
      </w:r>
      <w:r w:rsidR="00EB34AB">
        <w:rPr>
          <w:rFonts w:hAnsi="Times New Roman" w:hint="eastAsia"/>
          <w:color w:val="auto"/>
        </w:rPr>
        <w:t>、</w:t>
      </w:r>
      <w:r w:rsidR="00EB34AB" w:rsidRPr="00EB34AB">
        <w:rPr>
          <w:rFonts w:hAnsi="Times New Roman" w:hint="eastAsia"/>
          <w:color w:val="auto"/>
        </w:rPr>
        <w:t>「断熱補強の範囲」及び「断熱補強の熱抵抗値」</w:t>
      </w:r>
      <w:r w:rsidR="003E588C" w:rsidRPr="00B4061D">
        <w:rPr>
          <w:rFonts w:hAnsi="Times New Roman" w:hint="eastAsia"/>
          <w:color w:val="auto"/>
        </w:rPr>
        <w:t>を記入してください。</w:t>
      </w:r>
    </w:p>
    <w:p w:rsidR="002A743C" w:rsidRPr="00B4061D" w:rsidRDefault="00926312" w:rsidP="00853572">
      <w:pPr>
        <w:adjustRightInd/>
        <w:spacing w:line="324" w:lineRule="exact"/>
        <w:ind w:leftChars="99" w:left="655" w:hangingChars="207" w:hanging="443"/>
        <w:rPr>
          <w:rFonts w:hAnsi="Times New Roman"/>
          <w:color w:val="auto"/>
        </w:rPr>
      </w:pPr>
      <w:r>
        <w:rPr>
          <w:rFonts w:hAnsi="Times New Roman" w:hint="eastAsia"/>
          <w:color w:val="auto"/>
        </w:rPr>
        <w:t>⑩</w:t>
      </w:r>
      <w:r>
        <w:rPr>
          <w:rFonts w:hAnsi="Times New Roman"/>
          <w:color w:val="auto"/>
        </w:rPr>
        <w:t xml:space="preserve">　</w:t>
      </w:r>
      <w:r>
        <w:rPr>
          <w:rFonts w:hAnsi="Times New Roman" w:hint="eastAsia"/>
          <w:color w:val="auto"/>
        </w:rPr>
        <w:t>１</w:t>
      </w:r>
      <w:r w:rsidR="00407C8B">
        <w:rPr>
          <w:rFonts w:hAnsi="Times New Roman" w:hint="eastAsia"/>
          <w:color w:val="auto"/>
        </w:rPr>
        <w:t>欄の（２</w:t>
      </w:r>
      <w:r w:rsidR="002A743C" w:rsidRPr="00B4061D">
        <w:rPr>
          <w:rFonts w:hAnsi="Times New Roman" w:hint="eastAsia"/>
          <w:color w:val="auto"/>
        </w:rPr>
        <w:t>）の「暖房」、「冷房」、「換気」、</w:t>
      </w:r>
      <w:r w:rsidR="00E45395">
        <w:rPr>
          <w:rFonts w:hAnsi="Times New Roman" w:hint="eastAsia"/>
          <w:color w:val="auto"/>
        </w:rPr>
        <w:t>「照明」、</w:t>
      </w:r>
      <w:r w:rsidR="002A743C" w:rsidRPr="00B4061D">
        <w:rPr>
          <w:rFonts w:hAnsi="Times New Roman" w:hint="eastAsia"/>
          <w:color w:val="auto"/>
        </w:rPr>
        <w:t>「給湯」については、住戸に設置する設備機器</w:t>
      </w:r>
      <w:r w:rsidR="00491399">
        <w:rPr>
          <w:rFonts w:hAnsi="Times New Roman" w:hint="eastAsia"/>
          <w:color w:val="auto"/>
        </w:rPr>
        <w:t>（</w:t>
      </w:r>
      <w:r w:rsidR="00124016">
        <w:rPr>
          <w:rFonts w:hAnsi="Times New Roman" w:hint="eastAsia"/>
          <w:color w:val="auto"/>
        </w:rPr>
        <w:t>「</w:t>
      </w:r>
      <w:r w:rsidR="00491399">
        <w:rPr>
          <w:rFonts w:hAnsi="Times New Roman" w:hint="eastAsia"/>
          <w:color w:val="auto"/>
        </w:rPr>
        <w:t>照明</w:t>
      </w:r>
      <w:r w:rsidR="00124016">
        <w:rPr>
          <w:rFonts w:hAnsi="Times New Roman" w:hint="eastAsia"/>
          <w:color w:val="auto"/>
        </w:rPr>
        <w:t>」に</w:t>
      </w:r>
      <w:r w:rsidR="00124016">
        <w:rPr>
          <w:rFonts w:hAnsi="Times New Roman"/>
          <w:color w:val="auto"/>
        </w:rPr>
        <w:t>あっては、</w:t>
      </w:r>
      <w:r w:rsidR="00491399">
        <w:rPr>
          <w:rFonts w:hAnsi="Times New Roman"/>
          <w:color w:val="auto"/>
        </w:rPr>
        <w:t>非居室に白熱灯又はこれと同等以下の性能の照明設備を採用しない旨</w:t>
      </w:r>
      <w:r w:rsidR="00491399">
        <w:rPr>
          <w:rFonts w:hAnsi="Times New Roman" w:hint="eastAsia"/>
          <w:color w:val="auto"/>
        </w:rPr>
        <w:t>）</w:t>
      </w:r>
      <w:r w:rsidR="002A743C" w:rsidRPr="00B4061D">
        <w:rPr>
          <w:rFonts w:hAnsi="Times New Roman" w:hint="eastAsia"/>
          <w:color w:val="auto"/>
        </w:rPr>
        <w:t>とその効率</w:t>
      </w:r>
      <w:r w:rsidR="00E45395">
        <w:rPr>
          <w:rFonts w:hAnsi="Times New Roman" w:hint="eastAsia"/>
          <w:color w:val="auto"/>
        </w:rPr>
        <w:t>（</w:t>
      </w:r>
      <w:r w:rsidR="00124016">
        <w:rPr>
          <w:rFonts w:hAnsi="Times New Roman" w:hint="eastAsia"/>
          <w:color w:val="auto"/>
        </w:rPr>
        <w:t>「</w:t>
      </w:r>
      <w:r w:rsidR="00E45395">
        <w:rPr>
          <w:rFonts w:hAnsi="Times New Roman" w:hint="eastAsia"/>
          <w:color w:val="auto"/>
        </w:rPr>
        <w:t>照明</w:t>
      </w:r>
      <w:r w:rsidR="00124016">
        <w:rPr>
          <w:rFonts w:hAnsi="Times New Roman" w:hint="eastAsia"/>
          <w:color w:val="auto"/>
        </w:rPr>
        <w:t>」</w:t>
      </w:r>
      <w:r w:rsidR="00E45395">
        <w:rPr>
          <w:rFonts w:hAnsi="Times New Roman" w:hint="eastAsia"/>
          <w:color w:val="auto"/>
        </w:rPr>
        <w:t>を</w:t>
      </w:r>
      <w:r w:rsidR="00491399">
        <w:rPr>
          <w:rFonts w:hAnsi="Times New Roman"/>
          <w:color w:val="auto"/>
        </w:rPr>
        <w:t>除く</w:t>
      </w:r>
      <w:r w:rsidR="009B76DF">
        <w:rPr>
          <w:rFonts w:hAnsi="Times New Roman" w:hint="eastAsia"/>
          <w:color w:val="auto"/>
        </w:rPr>
        <w:t>。</w:t>
      </w:r>
      <w:r w:rsidR="00E45395">
        <w:rPr>
          <w:rFonts w:hAnsi="Times New Roman" w:hint="eastAsia"/>
          <w:color w:val="auto"/>
        </w:rPr>
        <w:t>）</w:t>
      </w:r>
      <w:r w:rsidR="002A743C" w:rsidRPr="00B4061D">
        <w:rPr>
          <w:rFonts w:hAnsi="Times New Roman"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w:t>
      </w:r>
      <w:r w:rsidR="000A4132">
        <w:rPr>
          <w:rFonts w:hAnsi="Times New Roman" w:hint="eastAsia"/>
          <w:color w:val="auto"/>
        </w:rPr>
        <w:t>ただし、</w:t>
      </w:r>
      <w:r w:rsidR="000A4132">
        <w:rPr>
          <w:rFonts w:hAnsi="Times New Roman"/>
          <w:color w:val="auto"/>
        </w:rPr>
        <w:t>浴室等</w:t>
      </w:r>
      <w:r w:rsidR="000A4132">
        <w:rPr>
          <w:rFonts w:hAnsi="Times New Roman" w:hint="eastAsia"/>
          <w:color w:val="auto"/>
        </w:rPr>
        <w:t>、</w:t>
      </w:r>
      <w:r w:rsidR="000A4132">
        <w:rPr>
          <w:rFonts w:hAnsi="Times New Roman"/>
          <w:color w:val="auto"/>
        </w:rPr>
        <w:t>台所及び洗面所がない場合は</w:t>
      </w:r>
      <w:r w:rsidR="000A4132">
        <w:rPr>
          <w:rFonts w:hAnsi="Times New Roman" w:hint="eastAsia"/>
          <w:color w:val="auto"/>
        </w:rPr>
        <w:t>、</w:t>
      </w:r>
      <w:r w:rsidR="00FB4583">
        <w:rPr>
          <w:rFonts w:hAnsi="Times New Roman" w:hint="eastAsia"/>
          <w:color w:val="auto"/>
        </w:rPr>
        <w:t>「給湯」の</w:t>
      </w:r>
      <w:r w:rsidR="00FB4583">
        <w:rPr>
          <w:rFonts w:hAnsi="Times New Roman"/>
          <w:color w:val="auto"/>
        </w:rPr>
        <w:t>欄は</w:t>
      </w:r>
      <w:r w:rsidR="000A4132">
        <w:rPr>
          <w:rFonts w:hAnsi="Times New Roman" w:hint="eastAsia"/>
          <w:color w:val="auto"/>
        </w:rPr>
        <w:t>記載する</w:t>
      </w:r>
      <w:r w:rsidR="000A4132">
        <w:rPr>
          <w:rFonts w:hAnsi="Times New Roman"/>
          <w:color w:val="auto"/>
        </w:rPr>
        <w:t>必要はありません。</w:t>
      </w:r>
    </w:p>
    <w:p w:rsidR="002A743C" w:rsidRPr="00F62687" w:rsidRDefault="00926312" w:rsidP="00853572">
      <w:pPr>
        <w:adjustRightInd/>
        <w:spacing w:line="324" w:lineRule="exact"/>
        <w:ind w:leftChars="100" w:left="629" w:hangingChars="194" w:hanging="415"/>
        <w:rPr>
          <w:color w:val="auto"/>
        </w:rPr>
      </w:pPr>
      <w:r>
        <w:rPr>
          <w:rFonts w:hAnsi="Times New Roman" w:hint="eastAsia"/>
          <w:color w:val="auto"/>
        </w:rPr>
        <w:t>⑪</w:t>
      </w:r>
      <w:r>
        <w:rPr>
          <w:rFonts w:hAnsi="Times New Roman"/>
          <w:color w:val="auto"/>
        </w:rPr>
        <w:t xml:space="preserve">　</w:t>
      </w:r>
      <w:r w:rsidR="00407C8B">
        <w:rPr>
          <w:rFonts w:hint="eastAsia"/>
          <w:color w:val="auto"/>
        </w:rPr>
        <w:t>１欄に書き表せない事項で特に記入すべき事項は、</w:t>
      </w:r>
      <w:r w:rsidR="00C9558E">
        <w:rPr>
          <w:rFonts w:hint="eastAsia"/>
          <w:color w:val="auto"/>
        </w:rPr>
        <w:t>２</w:t>
      </w:r>
      <w:r w:rsidR="002A743C" w:rsidRPr="00B4061D">
        <w:rPr>
          <w:rFonts w:hint="eastAsia"/>
          <w:color w:val="auto"/>
        </w:rPr>
        <w:t>欄に記入し、又は別紙に記入して添えてください。</w:t>
      </w:r>
    </w:p>
    <w:sectPr w:rsidR="002A743C" w:rsidRPr="00F62687"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E7" w:rsidRDefault="00A27DE7">
      <w:r>
        <w:separator/>
      </w:r>
    </w:p>
  </w:endnote>
  <w:endnote w:type="continuationSeparator" w:id="0">
    <w:p w:rsidR="00A27DE7" w:rsidRDefault="00A2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E7" w:rsidRDefault="00A27DE7">
      <w:r>
        <w:rPr>
          <w:rFonts w:hAnsi="Times New Roman" w:cs="Times New Roman"/>
          <w:color w:val="auto"/>
          <w:sz w:val="2"/>
          <w:szCs w:val="2"/>
        </w:rPr>
        <w:continuationSeparator/>
      </w:r>
    </w:p>
  </w:footnote>
  <w:footnote w:type="continuationSeparator" w:id="0">
    <w:p w:rsidR="00A27DE7" w:rsidRDefault="00A2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1A777A">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2B13CE"/>
    <w:multiLevelType w:val="hybridMultilevel"/>
    <w:tmpl w:val="A0AC9560"/>
    <w:lvl w:ilvl="0" w:tplc="D9F2C462">
      <w:start w:val="1"/>
      <w:numFmt w:val="decimal"/>
      <w:lvlText w:val="(%1)"/>
      <w:lvlJc w:val="left"/>
      <w:pPr>
        <w:ind w:left="1062" w:hanging="42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5"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6"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7"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1D56"/>
    <w:rsid w:val="000066E9"/>
    <w:rsid w:val="00007789"/>
    <w:rsid w:val="000105A7"/>
    <w:rsid w:val="00013C8D"/>
    <w:rsid w:val="00017C7B"/>
    <w:rsid w:val="00022D19"/>
    <w:rsid w:val="000246D0"/>
    <w:rsid w:val="00027A93"/>
    <w:rsid w:val="00027FD4"/>
    <w:rsid w:val="000341F8"/>
    <w:rsid w:val="00043E05"/>
    <w:rsid w:val="00045881"/>
    <w:rsid w:val="00054154"/>
    <w:rsid w:val="00054BCA"/>
    <w:rsid w:val="00055CBF"/>
    <w:rsid w:val="00061B7A"/>
    <w:rsid w:val="00063AC6"/>
    <w:rsid w:val="00064638"/>
    <w:rsid w:val="00065195"/>
    <w:rsid w:val="00072B86"/>
    <w:rsid w:val="0008319A"/>
    <w:rsid w:val="00084FE3"/>
    <w:rsid w:val="00086470"/>
    <w:rsid w:val="00087025"/>
    <w:rsid w:val="00092EEB"/>
    <w:rsid w:val="000962C8"/>
    <w:rsid w:val="00096DD2"/>
    <w:rsid w:val="000970B1"/>
    <w:rsid w:val="00097DB2"/>
    <w:rsid w:val="000A07E6"/>
    <w:rsid w:val="000A4132"/>
    <w:rsid w:val="000A68E8"/>
    <w:rsid w:val="000B1260"/>
    <w:rsid w:val="000B450E"/>
    <w:rsid w:val="000B4E40"/>
    <w:rsid w:val="000C0DF8"/>
    <w:rsid w:val="000C573A"/>
    <w:rsid w:val="000C6B1B"/>
    <w:rsid w:val="000D37BA"/>
    <w:rsid w:val="000D3FFA"/>
    <w:rsid w:val="000E10A9"/>
    <w:rsid w:val="000E382B"/>
    <w:rsid w:val="000E5030"/>
    <w:rsid w:val="000E53E6"/>
    <w:rsid w:val="000E6436"/>
    <w:rsid w:val="000F60A4"/>
    <w:rsid w:val="000F63D3"/>
    <w:rsid w:val="000F7644"/>
    <w:rsid w:val="000F767B"/>
    <w:rsid w:val="00100ABF"/>
    <w:rsid w:val="00104BF7"/>
    <w:rsid w:val="00107309"/>
    <w:rsid w:val="00110880"/>
    <w:rsid w:val="00112F91"/>
    <w:rsid w:val="00113224"/>
    <w:rsid w:val="001133F0"/>
    <w:rsid w:val="00113448"/>
    <w:rsid w:val="001174A4"/>
    <w:rsid w:val="00117CE4"/>
    <w:rsid w:val="001226D5"/>
    <w:rsid w:val="00124016"/>
    <w:rsid w:val="0013029F"/>
    <w:rsid w:val="00131978"/>
    <w:rsid w:val="00133250"/>
    <w:rsid w:val="00133369"/>
    <w:rsid w:val="001340A0"/>
    <w:rsid w:val="00137A87"/>
    <w:rsid w:val="00141638"/>
    <w:rsid w:val="0014646C"/>
    <w:rsid w:val="001477C6"/>
    <w:rsid w:val="00152301"/>
    <w:rsid w:val="00155F15"/>
    <w:rsid w:val="0016221E"/>
    <w:rsid w:val="001639B1"/>
    <w:rsid w:val="00163FBB"/>
    <w:rsid w:val="00164D44"/>
    <w:rsid w:val="00164E12"/>
    <w:rsid w:val="00166003"/>
    <w:rsid w:val="00166AB0"/>
    <w:rsid w:val="00171473"/>
    <w:rsid w:val="001717B8"/>
    <w:rsid w:val="001735A5"/>
    <w:rsid w:val="00174331"/>
    <w:rsid w:val="00182471"/>
    <w:rsid w:val="00182AEF"/>
    <w:rsid w:val="00187DA2"/>
    <w:rsid w:val="001906A4"/>
    <w:rsid w:val="0019142C"/>
    <w:rsid w:val="001947F6"/>
    <w:rsid w:val="001A37D1"/>
    <w:rsid w:val="001A712A"/>
    <w:rsid w:val="001A777A"/>
    <w:rsid w:val="001B1168"/>
    <w:rsid w:val="001B32B1"/>
    <w:rsid w:val="001B58BE"/>
    <w:rsid w:val="001C28DF"/>
    <w:rsid w:val="001C4820"/>
    <w:rsid w:val="001D00E8"/>
    <w:rsid w:val="001D197C"/>
    <w:rsid w:val="001D32C5"/>
    <w:rsid w:val="001D37DB"/>
    <w:rsid w:val="001D7E57"/>
    <w:rsid w:val="001E3588"/>
    <w:rsid w:val="001E3CA3"/>
    <w:rsid w:val="001F31D8"/>
    <w:rsid w:val="0020089F"/>
    <w:rsid w:val="00200B8A"/>
    <w:rsid w:val="00206CF1"/>
    <w:rsid w:val="00207C0E"/>
    <w:rsid w:val="00210BE1"/>
    <w:rsid w:val="002140BB"/>
    <w:rsid w:val="00214640"/>
    <w:rsid w:val="00216B5C"/>
    <w:rsid w:val="00217D0B"/>
    <w:rsid w:val="00222928"/>
    <w:rsid w:val="00227C15"/>
    <w:rsid w:val="00231A01"/>
    <w:rsid w:val="00233D5E"/>
    <w:rsid w:val="00235FEE"/>
    <w:rsid w:val="00237CC3"/>
    <w:rsid w:val="00237CEF"/>
    <w:rsid w:val="00241558"/>
    <w:rsid w:val="0024257A"/>
    <w:rsid w:val="0024698C"/>
    <w:rsid w:val="00246F4F"/>
    <w:rsid w:val="00253CD7"/>
    <w:rsid w:val="00255504"/>
    <w:rsid w:val="00260F9B"/>
    <w:rsid w:val="00262218"/>
    <w:rsid w:val="002649C4"/>
    <w:rsid w:val="002707FA"/>
    <w:rsid w:val="00277105"/>
    <w:rsid w:val="00280506"/>
    <w:rsid w:val="002A15D3"/>
    <w:rsid w:val="002A4DF0"/>
    <w:rsid w:val="002A64F4"/>
    <w:rsid w:val="002A743C"/>
    <w:rsid w:val="002B180B"/>
    <w:rsid w:val="002B1E4B"/>
    <w:rsid w:val="002C6690"/>
    <w:rsid w:val="002D5059"/>
    <w:rsid w:val="002E2211"/>
    <w:rsid w:val="002E2F0C"/>
    <w:rsid w:val="002E30A4"/>
    <w:rsid w:val="002E4E9A"/>
    <w:rsid w:val="002E7D33"/>
    <w:rsid w:val="002F150F"/>
    <w:rsid w:val="002F2F5F"/>
    <w:rsid w:val="00302497"/>
    <w:rsid w:val="003039F3"/>
    <w:rsid w:val="00304584"/>
    <w:rsid w:val="003066BE"/>
    <w:rsid w:val="003075E0"/>
    <w:rsid w:val="00307FA3"/>
    <w:rsid w:val="003107B6"/>
    <w:rsid w:val="003113BD"/>
    <w:rsid w:val="00313413"/>
    <w:rsid w:val="00320C0F"/>
    <w:rsid w:val="00324260"/>
    <w:rsid w:val="0032450B"/>
    <w:rsid w:val="00324AC0"/>
    <w:rsid w:val="00334AA4"/>
    <w:rsid w:val="0033649E"/>
    <w:rsid w:val="0034007C"/>
    <w:rsid w:val="00345A38"/>
    <w:rsid w:val="003560BB"/>
    <w:rsid w:val="00357C15"/>
    <w:rsid w:val="00361C6A"/>
    <w:rsid w:val="003804F8"/>
    <w:rsid w:val="00383961"/>
    <w:rsid w:val="00387804"/>
    <w:rsid w:val="00392003"/>
    <w:rsid w:val="0039270D"/>
    <w:rsid w:val="00393007"/>
    <w:rsid w:val="003937AF"/>
    <w:rsid w:val="003A08EA"/>
    <w:rsid w:val="003A173B"/>
    <w:rsid w:val="003A24E1"/>
    <w:rsid w:val="003A47ED"/>
    <w:rsid w:val="003B1D58"/>
    <w:rsid w:val="003B5271"/>
    <w:rsid w:val="003B730E"/>
    <w:rsid w:val="003C6DA2"/>
    <w:rsid w:val="003D1157"/>
    <w:rsid w:val="003E55E1"/>
    <w:rsid w:val="003E588C"/>
    <w:rsid w:val="003E7D86"/>
    <w:rsid w:val="003F355E"/>
    <w:rsid w:val="00400471"/>
    <w:rsid w:val="004078C9"/>
    <w:rsid w:val="00407C8B"/>
    <w:rsid w:val="00411ABA"/>
    <w:rsid w:val="00413D6D"/>
    <w:rsid w:val="0041499A"/>
    <w:rsid w:val="00415ACC"/>
    <w:rsid w:val="00420F6C"/>
    <w:rsid w:val="0042102C"/>
    <w:rsid w:val="00421200"/>
    <w:rsid w:val="004227EA"/>
    <w:rsid w:val="00424429"/>
    <w:rsid w:val="00426012"/>
    <w:rsid w:val="00436563"/>
    <w:rsid w:val="0044018D"/>
    <w:rsid w:val="00440E9A"/>
    <w:rsid w:val="00442217"/>
    <w:rsid w:val="00442618"/>
    <w:rsid w:val="0044491E"/>
    <w:rsid w:val="00446198"/>
    <w:rsid w:val="004471C9"/>
    <w:rsid w:val="0045052E"/>
    <w:rsid w:val="0045379F"/>
    <w:rsid w:val="00453F90"/>
    <w:rsid w:val="00456F88"/>
    <w:rsid w:val="0046115F"/>
    <w:rsid w:val="00464CBB"/>
    <w:rsid w:val="00470DE1"/>
    <w:rsid w:val="004724F3"/>
    <w:rsid w:val="0048435F"/>
    <w:rsid w:val="00491399"/>
    <w:rsid w:val="00493B2E"/>
    <w:rsid w:val="004A6F92"/>
    <w:rsid w:val="004B3FFB"/>
    <w:rsid w:val="004B41F4"/>
    <w:rsid w:val="004B7980"/>
    <w:rsid w:val="004C0F98"/>
    <w:rsid w:val="004C3570"/>
    <w:rsid w:val="004D4691"/>
    <w:rsid w:val="004D75D3"/>
    <w:rsid w:val="004E283A"/>
    <w:rsid w:val="004E5DCB"/>
    <w:rsid w:val="004E7A98"/>
    <w:rsid w:val="0050670D"/>
    <w:rsid w:val="005106A4"/>
    <w:rsid w:val="00510C87"/>
    <w:rsid w:val="00512733"/>
    <w:rsid w:val="00513EFC"/>
    <w:rsid w:val="00524138"/>
    <w:rsid w:val="00534DF0"/>
    <w:rsid w:val="00535174"/>
    <w:rsid w:val="005416B4"/>
    <w:rsid w:val="0054330B"/>
    <w:rsid w:val="00550464"/>
    <w:rsid w:val="00551D9A"/>
    <w:rsid w:val="0055298A"/>
    <w:rsid w:val="0056669E"/>
    <w:rsid w:val="00583195"/>
    <w:rsid w:val="00585A70"/>
    <w:rsid w:val="00587DFB"/>
    <w:rsid w:val="005931ED"/>
    <w:rsid w:val="005975A2"/>
    <w:rsid w:val="00597D55"/>
    <w:rsid w:val="005A1585"/>
    <w:rsid w:val="005B10C2"/>
    <w:rsid w:val="005B2B74"/>
    <w:rsid w:val="005B627F"/>
    <w:rsid w:val="005C19D4"/>
    <w:rsid w:val="005C4537"/>
    <w:rsid w:val="005D28A6"/>
    <w:rsid w:val="005D2D01"/>
    <w:rsid w:val="005D2D65"/>
    <w:rsid w:val="005D3030"/>
    <w:rsid w:val="005D4639"/>
    <w:rsid w:val="005D6CFB"/>
    <w:rsid w:val="005E09F8"/>
    <w:rsid w:val="005E67F8"/>
    <w:rsid w:val="005F4052"/>
    <w:rsid w:val="005F7CA2"/>
    <w:rsid w:val="006011E9"/>
    <w:rsid w:val="00610871"/>
    <w:rsid w:val="00623794"/>
    <w:rsid w:val="00627B8C"/>
    <w:rsid w:val="00627FA3"/>
    <w:rsid w:val="00637A05"/>
    <w:rsid w:val="00640C9A"/>
    <w:rsid w:val="006421BF"/>
    <w:rsid w:val="00643340"/>
    <w:rsid w:val="00644278"/>
    <w:rsid w:val="006525EF"/>
    <w:rsid w:val="00661CB6"/>
    <w:rsid w:val="006715A3"/>
    <w:rsid w:val="00674E27"/>
    <w:rsid w:val="00675A85"/>
    <w:rsid w:val="0068014C"/>
    <w:rsid w:val="00684E8D"/>
    <w:rsid w:val="006B3134"/>
    <w:rsid w:val="006C6530"/>
    <w:rsid w:val="006C6948"/>
    <w:rsid w:val="006D171F"/>
    <w:rsid w:val="006D2D45"/>
    <w:rsid w:val="006D4AD1"/>
    <w:rsid w:val="006D55BB"/>
    <w:rsid w:val="006D729C"/>
    <w:rsid w:val="006E0CD4"/>
    <w:rsid w:val="006E7ADB"/>
    <w:rsid w:val="006F12E8"/>
    <w:rsid w:val="006F1D81"/>
    <w:rsid w:val="006F1FA8"/>
    <w:rsid w:val="006F63AE"/>
    <w:rsid w:val="00703CFA"/>
    <w:rsid w:val="007064EF"/>
    <w:rsid w:val="007200E5"/>
    <w:rsid w:val="0072779A"/>
    <w:rsid w:val="00730C66"/>
    <w:rsid w:val="00733C74"/>
    <w:rsid w:val="007367F0"/>
    <w:rsid w:val="00736A28"/>
    <w:rsid w:val="00736BF7"/>
    <w:rsid w:val="00744FD9"/>
    <w:rsid w:val="00745B01"/>
    <w:rsid w:val="00752D5E"/>
    <w:rsid w:val="00755685"/>
    <w:rsid w:val="00761323"/>
    <w:rsid w:val="007634B4"/>
    <w:rsid w:val="00771861"/>
    <w:rsid w:val="007721A7"/>
    <w:rsid w:val="00780587"/>
    <w:rsid w:val="007827CC"/>
    <w:rsid w:val="00785A67"/>
    <w:rsid w:val="00792820"/>
    <w:rsid w:val="007931F5"/>
    <w:rsid w:val="00794644"/>
    <w:rsid w:val="00794CA2"/>
    <w:rsid w:val="007A1257"/>
    <w:rsid w:val="007A31E0"/>
    <w:rsid w:val="007A5888"/>
    <w:rsid w:val="007B0DB9"/>
    <w:rsid w:val="007B1FC0"/>
    <w:rsid w:val="007B615C"/>
    <w:rsid w:val="007B63E0"/>
    <w:rsid w:val="007C04FC"/>
    <w:rsid w:val="007C24A3"/>
    <w:rsid w:val="007C7186"/>
    <w:rsid w:val="007D098E"/>
    <w:rsid w:val="007D73E4"/>
    <w:rsid w:val="007E2168"/>
    <w:rsid w:val="007E268A"/>
    <w:rsid w:val="007E385D"/>
    <w:rsid w:val="007E48FB"/>
    <w:rsid w:val="007E4C0F"/>
    <w:rsid w:val="007E74E9"/>
    <w:rsid w:val="007F1128"/>
    <w:rsid w:val="007F33F4"/>
    <w:rsid w:val="007F3E10"/>
    <w:rsid w:val="007F581A"/>
    <w:rsid w:val="00802496"/>
    <w:rsid w:val="00803528"/>
    <w:rsid w:val="00810443"/>
    <w:rsid w:val="008158FE"/>
    <w:rsid w:val="008160DF"/>
    <w:rsid w:val="008166A4"/>
    <w:rsid w:val="008375CC"/>
    <w:rsid w:val="00843AC4"/>
    <w:rsid w:val="00846AB7"/>
    <w:rsid w:val="00852010"/>
    <w:rsid w:val="00853572"/>
    <w:rsid w:val="008555E3"/>
    <w:rsid w:val="00856697"/>
    <w:rsid w:val="00862186"/>
    <w:rsid w:val="00867FA1"/>
    <w:rsid w:val="0087233D"/>
    <w:rsid w:val="00872A57"/>
    <w:rsid w:val="00875C93"/>
    <w:rsid w:val="00880362"/>
    <w:rsid w:val="00880475"/>
    <w:rsid w:val="008834E9"/>
    <w:rsid w:val="008841C8"/>
    <w:rsid w:val="0088474D"/>
    <w:rsid w:val="008863FA"/>
    <w:rsid w:val="008937CE"/>
    <w:rsid w:val="00895261"/>
    <w:rsid w:val="00896ECD"/>
    <w:rsid w:val="00897C4F"/>
    <w:rsid w:val="008A5DD6"/>
    <w:rsid w:val="008B5071"/>
    <w:rsid w:val="008C4C4C"/>
    <w:rsid w:val="008C5C70"/>
    <w:rsid w:val="008D31E3"/>
    <w:rsid w:val="008D3799"/>
    <w:rsid w:val="008D4596"/>
    <w:rsid w:val="008E0C38"/>
    <w:rsid w:val="008E4F87"/>
    <w:rsid w:val="008F0518"/>
    <w:rsid w:val="008F0BFF"/>
    <w:rsid w:val="008F3415"/>
    <w:rsid w:val="00903444"/>
    <w:rsid w:val="00910375"/>
    <w:rsid w:val="00915FC1"/>
    <w:rsid w:val="00916215"/>
    <w:rsid w:val="00920D35"/>
    <w:rsid w:val="00920DEB"/>
    <w:rsid w:val="00921932"/>
    <w:rsid w:val="00924A96"/>
    <w:rsid w:val="00926312"/>
    <w:rsid w:val="009265D3"/>
    <w:rsid w:val="009352C6"/>
    <w:rsid w:val="00950920"/>
    <w:rsid w:val="00954E33"/>
    <w:rsid w:val="009667E9"/>
    <w:rsid w:val="0096771C"/>
    <w:rsid w:val="0097015D"/>
    <w:rsid w:val="009713D6"/>
    <w:rsid w:val="00983B48"/>
    <w:rsid w:val="00987F7A"/>
    <w:rsid w:val="00990917"/>
    <w:rsid w:val="009941B8"/>
    <w:rsid w:val="009A04DD"/>
    <w:rsid w:val="009A1377"/>
    <w:rsid w:val="009A2282"/>
    <w:rsid w:val="009A2373"/>
    <w:rsid w:val="009A49B2"/>
    <w:rsid w:val="009B5635"/>
    <w:rsid w:val="009B6B34"/>
    <w:rsid w:val="009B6F06"/>
    <w:rsid w:val="009B76DF"/>
    <w:rsid w:val="009C1C02"/>
    <w:rsid w:val="009C37C5"/>
    <w:rsid w:val="009D45E2"/>
    <w:rsid w:val="009E116F"/>
    <w:rsid w:val="009E303D"/>
    <w:rsid w:val="009F0368"/>
    <w:rsid w:val="00A00350"/>
    <w:rsid w:val="00A07C3A"/>
    <w:rsid w:val="00A10B69"/>
    <w:rsid w:val="00A16B4C"/>
    <w:rsid w:val="00A17553"/>
    <w:rsid w:val="00A2129E"/>
    <w:rsid w:val="00A24A71"/>
    <w:rsid w:val="00A2623B"/>
    <w:rsid w:val="00A27DE7"/>
    <w:rsid w:val="00A331AD"/>
    <w:rsid w:val="00A34401"/>
    <w:rsid w:val="00A37557"/>
    <w:rsid w:val="00A415A2"/>
    <w:rsid w:val="00A479C0"/>
    <w:rsid w:val="00A53827"/>
    <w:rsid w:val="00A64472"/>
    <w:rsid w:val="00A65B0E"/>
    <w:rsid w:val="00A7072A"/>
    <w:rsid w:val="00A716D8"/>
    <w:rsid w:val="00A73B53"/>
    <w:rsid w:val="00A73E7D"/>
    <w:rsid w:val="00A7737C"/>
    <w:rsid w:val="00A774FD"/>
    <w:rsid w:val="00A80649"/>
    <w:rsid w:val="00A834D7"/>
    <w:rsid w:val="00A86CBE"/>
    <w:rsid w:val="00A8754C"/>
    <w:rsid w:val="00A9006B"/>
    <w:rsid w:val="00A93404"/>
    <w:rsid w:val="00A9368D"/>
    <w:rsid w:val="00AA349D"/>
    <w:rsid w:val="00AA48FD"/>
    <w:rsid w:val="00AB3E4A"/>
    <w:rsid w:val="00AB4DD5"/>
    <w:rsid w:val="00AC6771"/>
    <w:rsid w:val="00AC684D"/>
    <w:rsid w:val="00AD0408"/>
    <w:rsid w:val="00AD098B"/>
    <w:rsid w:val="00AD779B"/>
    <w:rsid w:val="00AE4CED"/>
    <w:rsid w:val="00AE60C7"/>
    <w:rsid w:val="00AF1538"/>
    <w:rsid w:val="00AF18F8"/>
    <w:rsid w:val="00B05680"/>
    <w:rsid w:val="00B14130"/>
    <w:rsid w:val="00B15B3A"/>
    <w:rsid w:val="00B17B41"/>
    <w:rsid w:val="00B20082"/>
    <w:rsid w:val="00B251DF"/>
    <w:rsid w:val="00B2672D"/>
    <w:rsid w:val="00B26C58"/>
    <w:rsid w:val="00B275C3"/>
    <w:rsid w:val="00B402AE"/>
    <w:rsid w:val="00B403EC"/>
    <w:rsid w:val="00B4318F"/>
    <w:rsid w:val="00B50100"/>
    <w:rsid w:val="00B55960"/>
    <w:rsid w:val="00B56D0B"/>
    <w:rsid w:val="00B612A5"/>
    <w:rsid w:val="00B62ED0"/>
    <w:rsid w:val="00B6467D"/>
    <w:rsid w:val="00B676EF"/>
    <w:rsid w:val="00B71D79"/>
    <w:rsid w:val="00B72393"/>
    <w:rsid w:val="00B73B7B"/>
    <w:rsid w:val="00B862A4"/>
    <w:rsid w:val="00B92645"/>
    <w:rsid w:val="00B928E3"/>
    <w:rsid w:val="00B93346"/>
    <w:rsid w:val="00B9508D"/>
    <w:rsid w:val="00BA3400"/>
    <w:rsid w:val="00BB48B7"/>
    <w:rsid w:val="00BC0303"/>
    <w:rsid w:val="00BC049E"/>
    <w:rsid w:val="00BC04D8"/>
    <w:rsid w:val="00BD38AF"/>
    <w:rsid w:val="00BD66B5"/>
    <w:rsid w:val="00BE6C8A"/>
    <w:rsid w:val="00BE7442"/>
    <w:rsid w:val="00BF137D"/>
    <w:rsid w:val="00BF1843"/>
    <w:rsid w:val="00BF6022"/>
    <w:rsid w:val="00C01A62"/>
    <w:rsid w:val="00C05DB5"/>
    <w:rsid w:val="00C17F0F"/>
    <w:rsid w:val="00C21448"/>
    <w:rsid w:val="00C26144"/>
    <w:rsid w:val="00C333FF"/>
    <w:rsid w:val="00C41A9E"/>
    <w:rsid w:val="00C42E94"/>
    <w:rsid w:val="00C4372B"/>
    <w:rsid w:val="00C44860"/>
    <w:rsid w:val="00C547A6"/>
    <w:rsid w:val="00C548F8"/>
    <w:rsid w:val="00C567F8"/>
    <w:rsid w:val="00C615F8"/>
    <w:rsid w:val="00C633C4"/>
    <w:rsid w:val="00C70ADF"/>
    <w:rsid w:val="00C741CF"/>
    <w:rsid w:val="00C74F73"/>
    <w:rsid w:val="00C77C75"/>
    <w:rsid w:val="00C805EA"/>
    <w:rsid w:val="00C87D3A"/>
    <w:rsid w:val="00C9558E"/>
    <w:rsid w:val="00CA4BDE"/>
    <w:rsid w:val="00CB748C"/>
    <w:rsid w:val="00CC02D7"/>
    <w:rsid w:val="00CC032B"/>
    <w:rsid w:val="00CC6F06"/>
    <w:rsid w:val="00CD0E86"/>
    <w:rsid w:val="00CD3C23"/>
    <w:rsid w:val="00CD3EA8"/>
    <w:rsid w:val="00CD582F"/>
    <w:rsid w:val="00CD627A"/>
    <w:rsid w:val="00CE0D36"/>
    <w:rsid w:val="00CF0186"/>
    <w:rsid w:val="00CF281A"/>
    <w:rsid w:val="00CF57AA"/>
    <w:rsid w:val="00D013D3"/>
    <w:rsid w:val="00D019FD"/>
    <w:rsid w:val="00D03691"/>
    <w:rsid w:val="00D123E7"/>
    <w:rsid w:val="00D14A6B"/>
    <w:rsid w:val="00D1765A"/>
    <w:rsid w:val="00D17EE2"/>
    <w:rsid w:val="00D25822"/>
    <w:rsid w:val="00D27425"/>
    <w:rsid w:val="00D34ADA"/>
    <w:rsid w:val="00D408F2"/>
    <w:rsid w:val="00D456AE"/>
    <w:rsid w:val="00D61292"/>
    <w:rsid w:val="00D62C6E"/>
    <w:rsid w:val="00D7079F"/>
    <w:rsid w:val="00D71A2D"/>
    <w:rsid w:val="00D71B40"/>
    <w:rsid w:val="00D74907"/>
    <w:rsid w:val="00D84E4E"/>
    <w:rsid w:val="00D932AF"/>
    <w:rsid w:val="00DA5244"/>
    <w:rsid w:val="00DA6025"/>
    <w:rsid w:val="00DA7660"/>
    <w:rsid w:val="00DB1086"/>
    <w:rsid w:val="00DB1E40"/>
    <w:rsid w:val="00DB4AD8"/>
    <w:rsid w:val="00DC367C"/>
    <w:rsid w:val="00DD1092"/>
    <w:rsid w:val="00DD6565"/>
    <w:rsid w:val="00DD6752"/>
    <w:rsid w:val="00DE00FF"/>
    <w:rsid w:val="00DF0DF0"/>
    <w:rsid w:val="00DF15D0"/>
    <w:rsid w:val="00DF2E1A"/>
    <w:rsid w:val="00DF4868"/>
    <w:rsid w:val="00DF56EB"/>
    <w:rsid w:val="00E02BC4"/>
    <w:rsid w:val="00E06181"/>
    <w:rsid w:val="00E10003"/>
    <w:rsid w:val="00E122FE"/>
    <w:rsid w:val="00E137B6"/>
    <w:rsid w:val="00E15534"/>
    <w:rsid w:val="00E16C7F"/>
    <w:rsid w:val="00E20898"/>
    <w:rsid w:val="00E2490C"/>
    <w:rsid w:val="00E3241E"/>
    <w:rsid w:val="00E42317"/>
    <w:rsid w:val="00E45395"/>
    <w:rsid w:val="00E46EC9"/>
    <w:rsid w:val="00E5320C"/>
    <w:rsid w:val="00E57348"/>
    <w:rsid w:val="00E57EF5"/>
    <w:rsid w:val="00E601A1"/>
    <w:rsid w:val="00E6051A"/>
    <w:rsid w:val="00E64576"/>
    <w:rsid w:val="00E73062"/>
    <w:rsid w:val="00E77974"/>
    <w:rsid w:val="00E80AAC"/>
    <w:rsid w:val="00E8215D"/>
    <w:rsid w:val="00E84BAB"/>
    <w:rsid w:val="00E86240"/>
    <w:rsid w:val="00E905BD"/>
    <w:rsid w:val="00E90ECC"/>
    <w:rsid w:val="00E91941"/>
    <w:rsid w:val="00EA3A69"/>
    <w:rsid w:val="00EA4E7E"/>
    <w:rsid w:val="00EA7DE6"/>
    <w:rsid w:val="00EB14A7"/>
    <w:rsid w:val="00EB34AB"/>
    <w:rsid w:val="00EB762B"/>
    <w:rsid w:val="00EB77D5"/>
    <w:rsid w:val="00EC14F5"/>
    <w:rsid w:val="00EC29CF"/>
    <w:rsid w:val="00EC3714"/>
    <w:rsid w:val="00EC6D66"/>
    <w:rsid w:val="00ED3B1E"/>
    <w:rsid w:val="00ED3E8E"/>
    <w:rsid w:val="00EE10BD"/>
    <w:rsid w:val="00EF12CF"/>
    <w:rsid w:val="00EF4071"/>
    <w:rsid w:val="00EF7F9A"/>
    <w:rsid w:val="00F0637F"/>
    <w:rsid w:val="00F0693C"/>
    <w:rsid w:val="00F141C9"/>
    <w:rsid w:val="00F16C79"/>
    <w:rsid w:val="00F20DE6"/>
    <w:rsid w:val="00F22369"/>
    <w:rsid w:val="00F26919"/>
    <w:rsid w:val="00F27CF0"/>
    <w:rsid w:val="00F35ED4"/>
    <w:rsid w:val="00F42BC6"/>
    <w:rsid w:val="00F44709"/>
    <w:rsid w:val="00F44FF3"/>
    <w:rsid w:val="00F475DA"/>
    <w:rsid w:val="00F519E3"/>
    <w:rsid w:val="00F5299F"/>
    <w:rsid w:val="00F55F1A"/>
    <w:rsid w:val="00F561E7"/>
    <w:rsid w:val="00F5759E"/>
    <w:rsid w:val="00F57C48"/>
    <w:rsid w:val="00F608AD"/>
    <w:rsid w:val="00F61E35"/>
    <w:rsid w:val="00F62B6A"/>
    <w:rsid w:val="00F63D0F"/>
    <w:rsid w:val="00F643E5"/>
    <w:rsid w:val="00F665D0"/>
    <w:rsid w:val="00F86B47"/>
    <w:rsid w:val="00F876AB"/>
    <w:rsid w:val="00F926C0"/>
    <w:rsid w:val="00F93239"/>
    <w:rsid w:val="00F97FAA"/>
    <w:rsid w:val="00FA086B"/>
    <w:rsid w:val="00FA0AFB"/>
    <w:rsid w:val="00FA159B"/>
    <w:rsid w:val="00FB2D24"/>
    <w:rsid w:val="00FB3530"/>
    <w:rsid w:val="00FB3CDF"/>
    <w:rsid w:val="00FB3F98"/>
    <w:rsid w:val="00FB40EF"/>
    <w:rsid w:val="00FB4583"/>
    <w:rsid w:val="00FB4C78"/>
    <w:rsid w:val="00FB6FA3"/>
    <w:rsid w:val="00FC1105"/>
    <w:rsid w:val="00FC35D3"/>
    <w:rsid w:val="00FD4D4F"/>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086B9F8"/>
  <w15:chartTrackingRefBased/>
  <w15:docId w15:val="{BB68D6F3-BFFE-48A7-8030-2331E530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イロハ"/>
    <w:basedOn w:val="a"/>
    <w:qFormat/>
    <w:rsid w:val="003D1157"/>
    <w:pPr>
      <w:overflowPunct/>
      <w:adjustRightInd/>
      <w:ind w:leftChars="100" w:left="100" w:hangingChars="100" w:hanging="216"/>
      <w:textAlignment w:val="auto"/>
    </w:pPr>
    <w:rPr>
      <w:rFonts w:ascii="Times New Roman" w:hAnsi="Times New Roman" w:cs="Times New Roman"/>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F6F9-A206-4EBD-A886-D8CEA024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1204</Words>
  <Characters>6866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中村　友紀</cp:lastModifiedBy>
  <cp:revision>7</cp:revision>
  <cp:lastPrinted>2016-01-06T04:29:00Z</cp:lastPrinted>
  <dcterms:created xsi:type="dcterms:W3CDTF">2020-11-30T08:40:00Z</dcterms:created>
  <dcterms:modified xsi:type="dcterms:W3CDTF">2021-02-26T05:29:00Z</dcterms:modified>
</cp:coreProperties>
</file>